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2C6FBABA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6C14BB">
        <w:rPr>
          <w:rFonts w:ascii="Times New Roman" w:hAnsi="Times New Roman" w:cs="Times New Roman"/>
          <w:sz w:val="24"/>
          <w:szCs w:val="24"/>
        </w:rPr>
        <w:t>27</w:t>
      </w:r>
      <w:r w:rsidR="004F2720">
        <w:rPr>
          <w:rFonts w:ascii="Times New Roman" w:hAnsi="Times New Roman" w:cs="Times New Roman"/>
          <w:sz w:val="24"/>
          <w:szCs w:val="24"/>
        </w:rPr>
        <w:t xml:space="preserve"> kwietnia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</w:t>
      </w:r>
      <w:r w:rsidR="004F2720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702DE5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>.</w:t>
      </w:r>
      <w:r w:rsidR="00957B1A">
        <w:rPr>
          <w:rFonts w:ascii="Times New Roman" w:hAnsi="Times New Roman" w:cs="Times New Roman"/>
          <w:sz w:val="24"/>
          <w:szCs w:val="24"/>
        </w:rPr>
        <w:t>0</w:t>
      </w:r>
      <w:r w:rsidRPr="00AE6F7D">
        <w:rPr>
          <w:rFonts w:ascii="Times New Roman" w:hAnsi="Times New Roman" w:cs="Times New Roman"/>
          <w:sz w:val="24"/>
          <w:szCs w:val="24"/>
        </w:rPr>
        <w:t xml:space="preserve">0 w </w:t>
      </w:r>
      <w:r w:rsidR="00702DE5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>ali konferencyjnej Urzędu Miasta i Gminy Stepnica odbę</w:t>
      </w:r>
      <w:r w:rsidR="00702DE5">
        <w:rPr>
          <w:rFonts w:ascii="Times New Roman" w:hAnsi="Times New Roman" w:cs="Times New Roman"/>
          <w:sz w:val="24"/>
          <w:szCs w:val="24"/>
        </w:rPr>
        <w:t xml:space="preserve">dzie </w:t>
      </w:r>
      <w:r w:rsidRPr="00AE6F7D">
        <w:rPr>
          <w:rFonts w:ascii="Times New Roman" w:hAnsi="Times New Roman" w:cs="Times New Roman"/>
          <w:sz w:val="24"/>
          <w:szCs w:val="24"/>
        </w:rPr>
        <w:t xml:space="preserve">się </w:t>
      </w:r>
      <w:r w:rsidR="00A719FA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posiedzenie komisji ds. </w:t>
      </w:r>
      <w:r w:rsidR="0001236B">
        <w:rPr>
          <w:rFonts w:ascii="Times New Roman" w:hAnsi="Times New Roman" w:cs="Times New Roman"/>
          <w:sz w:val="24"/>
          <w:szCs w:val="24"/>
        </w:rPr>
        <w:t>Społecznych</w:t>
      </w:r>
      <w:r w:rsidR="009715D5">
        <w:rPr>
          <w:rFonts w:ascii="Times New Roman" w:hAnsi="Times New Roman" w:cs="Times New Roman"/>
          <w:sz w:val="24"/>
          <w:szCs w:val="24"/>
        </w:rPr>
        <w:br/>
      </w:r>
      <w:r w:rsidRPr="00AE6F7D">
        <w:rPr>
          <w:rFonts w:ascii="Times New Roman" w:hAnsi="Times New Roman" w:cs="Times New Roman"/>
          <w:sz w:val="24"/>
          <w:szCs w:val="24"/>
        </w:rPr>
        <w:t>Rady Miejskiej w Stepnicy</w:t>
      </w:r>
      <w:r w:rsidR="00FC4FB9">
        <w:rPr>
          <w:rFonts w:ascii="Times New Roman" w:hAnsi="Times New Roman" w:cs="Times New Roman"/>
          <w:sz w:val="24"/>
          <w:szCs w:val="24"/>
        </w:rPr>
        <w:t>.</w:t>
      </w:r>
    </w:p>
    <w:p w14:paraId="4AE03C12" w14:textId="176D577B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</w:p>
    <w:p w14:paraId="58C1D476" w14:textId="56C2FCB9" w:rsidR="00AE6F7D" w:rsidRDefault="0001236B" w:rsidP="00FC4FB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</w:t>
      </w:r>
      <w:r w:rsidR="00FC4FB9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9715D5">
        <w:rPr>
          <w:rFonts w:ascii="Times New Roman" w:hAnsi="Times New Roman" w:cs="Times New Roman"/>
          <w:sz w:val="24"/>
          <w:szCs w:val="24"/>
        </w:rPr>
        <w:t xml:space="preserve">komisji ds. </w:t>
      </w:r>
      <w:r>
        <w:rPr>
          <w:rFonts w:ascii="Times New Roman" w:hAnsi="Times New Roman" w:cs="Times New Roman"/>
          <w:sz w:val="24"/>
          <w:szCs w:val="24"/>
        </w:rPr>
        <w:t>Społecznych</w:t>
      </w:r>
      <w:r w:rsidR="009715D5">
        <w:rPr>
          <w:rFonts w:ascii="Times New Roman" w:hAnsi="Times New Roman" w:cs="Times New Roman"/>
          <w:sz w:val="24"/>
          <w:szCs w:val="24"/>
        </w:rPr>
        <w:t xml:space="preserve"> Rady Miejskiej w Stepnicy</w:t>
      </w:r>
      <w:r w:rsid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sz w:val="24"/>
          <w:szCs w:val="24"/>
        </w:rPr>
        <w:br/>
        <w:t xml:space="preserve">     </w:t>
      </w:r>
    </w:p>
    <w:p w14:paraId="0AADC977" w14:textId="239D1EBC" w:rsidR="00702DE5" w:rsidRDefault="00FC4FB9" w:rsidP="00702DE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236B">
        <w:rPr>
          <w:rFonts w:ascii="Times New Roman" w:hAnsi="Times New Roman" w:cs="Times New Roman"/>
          <w:sz w:val="24"/>
          <w:szCs w:val="24"/>
        </w:rPr>
        <w:t>Aneta Dąbrowska</w:t>
      </w:r>
    </w:p>
    <w:p w14:paraId="36EE25AB" w14:textId="3BD3B6AC" w:rsidR="00702DE5" w:rsidRPr="00702DE5" w:rsidRDefault="00702DE5" w:rsidP="00702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E5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1166FD29" w14:textId="77777777" w:rsidR="00590BC9" w:rsidRDefault="00590BC9" w:rsidP="00590B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komisji ds. Społecznych Rady Miejskiej w Stepnicy.</w:t>
      </w:r>
    </w:p>
    <w:p w14:paraId="370AC1F8" w14:textId="77777777" w:rsidR="00590BC9" w:rsidRDefault="00590BC9" w:rsidP="00590B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Stwierdzenie kworum.</w:t>
      </w:r>
    </w:p>
    <w:p w14:paraId="32C02A26" w14:textId="29173A20" w:rsidR="00590BC9" w:rsidRDefault="00590BC9" w:rsidP="00590B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Nr 1</w:t>
      </w:r>
      <w:r w:rsidR="006C14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/2023 z posiedzenia komisji ds. Społecznych Rady Miejskiej w Stepnicy z dnia 1</w:t>
      </w:r>
      <w:r w:rsidR="006C14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kwietnia 2023 r.</w:t>
      </w:r>
    </w:p>
    <w:p w14:paraId="111DD298" w14:textId="77777777" w:rsidR="00590BC9" w:rsidRDefault="00590BC9" w:rsidP="00590B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wniosków w sprawie przydziału lokali mieszkalnych w Stepnicy na ul. Kolejowej.</w:t>
      </w:r>
    </w:p>
    <w:p w14:paraId="4024BC14" w14:textId="77777777" w:rsidR="00590BC9" w:rsidRDefault="00590BC9" w:rsidP="00590B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Wypracowanie stanowiska komisji w sprawie przydziału lokali mieszkalnych.</w:t>
      </w:r>
    </w:p>
    <w:p w14:paraId="5C502135" w14:textId="77777777" w:rsidR="00590BC9" w:rsidRDefault="00590BC9" w:rsidP="00590B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wnioski.</w:t>
      </w:r>
    </w:p>
    <w:p w14:paraId="0916D536" w14:textId="77777777" w:rsidR="00590BC9" w:rsidRPr="004F2720" w:rsidRDefault="00590BC9" w:rsidP="00590B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Zamknięcie posiedzenia komisji ds. Społecznych Rady Miejskiej w Stepnicy.</w:t>
      </w:r>
    </w:p>
    <w:p w14:paraId="4BFE1BC2" w14:textId="77777777" w:rsidR="00590BC9" w:rsidRDefault="00590BC9" w:rsidP="00590BC9"/>
    <w:p w14:paraId="6561D78F" w14:textId="741CD6BD" w:rsidR="00633EE1" w:rsidRPr="004F2720" w:rsidRDefault="00633EE1" w:rsidP="00590B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EE1" w:rsidRPr="004F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116EE"/>
    <w:multiLevelType w:val="hybridMultilevel"/>
    <w:tmpl w:val="859A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2"/>
  </w:num>
  <w:num w:numId="2" w16cid:durableId="1536427717">
    <w:abstractNumId w:val="0"/>
  </w:num>
  <w:num w:numId="3" w16cid:durableId="96705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01236B"/>
    <w:rsid w:val="00225C4C"/>
    <w:rsid w:val="00293A3F"/>
    <w:rsid w:val="002E5845"/>
    <w:rsid w:val="00470491"/>
    <w:rsid w:val="00477253"/>
    <w:rsid w:val="004B1650"/>
    <w:rsid w:val="004C5EAD"/>
    <w:rsid w:val="004F2720"/>
    <w:rsid w:val="00561799"/>
    <w:rsid w:val="00590BC9"/>
    <w:rsid w:val="005B08DE"/>
    <w:rsid w:val="00633EE1"/>
    <w:rsid w:val="006C14BB"/>
    <w:rsid w:val="006E2585"/>
    <w:rsid w:val="006E2C21"/>
    <w:rsid w:val="00702DE5"/>
    <w:rsid w:val="00915673"/>
    <w:rsid w:val="00957B1A"/>
    <w:rsid w:val="009715D5"/>
    <w:rsid w:val="00A56057"/>
    <w:rsid w:val="00A719FA"/>
    <w:rsid w:val="00AE6F7D"/>
    <w:rsid w:val="00C06123"/>
    <w:rsid w:val="00C92295"/>
    <w:rsid w:val="00D620A1"/>
    <w:rsid w:val="00EB536F"/>
    <w:rsid w:val="00F363BB"/>
    <w:rsid w:val="00FC4FB9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2023-04-14T05:50:00Z</cp:lastPrinted>
  <dcterms:created xsi:type="dcterms:W3CDTF">2023-04-24T08:08:00Z</dcterms:created>
  <dcterms:modified xsi:type="dcterms:W3CDTF">2023-04-24T08:08:00Z</dcterms:modified>
</cp:coreProperties>
</file>