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7C257227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9715D5">
        <w:rPr>
          <w:rFonts w:ascii="Times New Roman" w:hAnsi="Times New Roman" w:cs="Times New Roman"/>
          <w:sz w:val="24"/>
          <w:szCs w:val="24"/>
        </w:rPr>
        <w:t>1</w:t>
      </w:r>
      <w:r w:rsidR="00957B1A">
        <w:rPr>
          <w:rFonts w:ascii="Times New Roman" w:hAnsi="Times New Roman" w:cs="Times New Roman"/>
          <w:sz w:val="24"/>
          <w:szCs w:val="24"/>
        </w:rPr>
        <w:t>4</w:t>
      </w:r>
      <w:r w:rsidR="004F2720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4F27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>.</w:t>
      </w:r>
      <w:r w:rsidR="00957B1A">
        <w:rPr>
          <w:rFonts w:ascii="Times New Roman" w:hAnsi="Times New Roman" w:cs="Times New Roman"/>
          <w:sz w:val="24"/>
          <w:szCs w:val="24"/>
        </w:rPr>
        <w:t>0</w:t>
      </w:r>
      <w:r w:rsidRPr="00AE6F7D">
        <w:rPr>
          <w:rFonts w:ascii="Times New Roman" w:hAnsi="Times New Roman" w:cs="Times New Roman"/>
          <w:sz w:val="24"/>
          <w:szCs w:val="24"/>
        </w:rPr>
        <w:t xml:space="preserve">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</w:t>
      </w:r>
      <w:r w:rsidR="0001236B"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br/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56C2FCB9" w:rsidR="00AE6F7D" w:rsidRDefault="0001236B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239D1EB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36B">
        <w:rPr>
          <w:rFonts w:ascii="Times New Roman" w:hAnsi="Times New Roman" w:cs="Times New Roman"/>
          <w:sz w:val="24"/>
          <w:szCs w:val="24"/>
        </w:rPr>
        <w:t>Aneta Dąbrowska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45602D67" w14:textId="4388A841" w:rsidR="00AE6F7D" w:rsidRDefault="004F2720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ds. Społecznych Rady Miejskiej w Stepnicy.</w:t>
      </w:r>
    </w:p>
    <w:p w14:paraId="6CABA4D8" w14:textId="433E85EE" w:rsidR="004F2720" w:rsidRDefault="004F2720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Stwierdzenie kworum.</w:t>
      </w:r>
    </w:p>
    <w:p w14:paraId="0A9BBCC2" w14:textId="1F76EE78" w:rsidR="004F2720" w:rsidRDefault="004F2720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wniosków w sprawie przydziału </w:t>
      </w:r>
      <w:r w:rsidR="00633EE1">
        <w:rPr>
          <w:rFonts w:ascii="Times New Roman" w:hAnsi="Times New Roman" w:cs="Times New Roman"/>
          <w:sz w:val="24"/>
          <w:szCs w:val="24"/>
        </w:rPr>
        <w:t>lokali mieszkalnych w Stepnicy na ul. Kolejowej.</w:t>
      </w:r>
    </w:p>
    <w:p w14:paraId="35FD7D16" w14:textId="4848BF61" w:rsidR="00633EE1" w:rsidRDefault="00633EE1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stanowiska komisji w sprawie przydziału lokali mieszkalnych.</w:t>
      </w:r>
    </w:p>
    <w:p w14:paraId="29E2D537" w14:textId="7FDD3C5E" w:rsidR="00633EE1" w:rsidRDefault="00633EE1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6561D78F" w14:textId="3051095F" w:rsidR="00633EE1" w:rsidRPr="004F2720" w:rsidRDefault="00633EE1" w:rsidP="00633E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Zamknięcie posiedzenia komisji ds. Społecznych Rady Miejskiej w </w:t>
      </w:r>
      <w:r w:rsidR="004C5EAD">
        <w:rPr>
          <w:rFonts w:ascii="Times New Roman" w:hAnsi="Times New Roman" w:cs="Times New Roman"/>
          <w:sz w:val="24"/>
          <w:szCs w:val="24"/>
        </w:rPr>
        <w:t>Stepnicy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3EE1" w:rsidRPr="004F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EE"/>
    <w:multiLevelType w:val="hybridMultilevel"/>
    <w:tmpl w:val="859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2"/>
  </w:num>
  <w:num w:numId="2" w16cid:durableId="1536427717">
    <w:abstractNumId w:val="0"/>
  </w:num>
  <w:num w:numId="3" w16cid:durableId="9670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1236B"/>
    <w:rsid w:val="00225C4C"/>
    <w:rsid w:val="00293A3F"/>
    <w:rsid w:val="002E5845"/>
    <w:rsid w:val="00470491"/>
    <w:rsid w:val="00477253"/>
    <w:rsid w:val="004B1650"/>
    <w:rsid w:val="004C5EAD"/>
    <w:rsid w:val="004F2720"/>
    <w:rsid w:val="00561799"/>
    <w:rsid w:val="005B08DE"/>
    <w:rsid w:val="00633EE1"/>
    <w:rsid w:val="006E2585"/>
    <w:rsid w:val="006E2C21"/>
    <w:rsid w:val="00702DE5"/>
    <w:rsid w:val="00915673"/>
    <w:rsid w:val="00957B1A"/>
    <w:rsid w:val="009715D5"/>
    <w:rsid w:val="00A56057"/>
    <w:rsid w:val="00A719FA"/>
    <w:rsid w:val="00AE6F7D"/>
    <w:rsid w:val="00C06123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2023-04-06T05:38:00Z</cp:lastPrinted>
  <dcterms:created xsi:type="dcterms:W3CDTF">2023-04-12T10:43:00Z</dcterms:created>
  <dcterms:modified xsi:type="dcterms:W3CDTF">2023-04-12T10:43:00Z</dcterms:modified>
</cp:coreProperties>
</file>