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8D" w:rsidRDefault="00EC128D" w:rsidP="00EC128D">
      <w:pPr>
        <w:pStyle w:val="Nagwek4"/>
      </w:pPr>
      <w:r>
        <w:t>BG. 2227-10/09</w:t>
      </w:r>
    </w:p>
    <w:p w:rsidR="00EC128D" w:rsidRDefault="00EC128D" w:rsidP="00EC128D">
      <w:pPr>
        <w:ind w:left="6372"/>
        <w:jc w:val="right"/>
        <w:rPr>
          <w:sz w:val="24"/>
        </w:rPr>
      </w:pPr>
      <w:r>
        <w:rPr>
          <w:sz w:val="24"/>
        </w:rPr>
        <w:t xml:space="preserve">    Stepnica, 16.09.2009 r.  </w:t>
      </w:r>
    </w:p>
    <w:p w:rsidR="00EC128D" w:rsidRDefault="00EC128D" w:rsidP="00EC128D">
      <w:pPr>
        <w:ind w:left="6372"/>
        <w:jc w:val="right"/>
        <w:rPr>
          <w:sz w:val="24"/>
        </w:rPr>
      </w:pPr>
    </w:p>
    <w:p w:rsidR="00EC128D" w:rsidRDefault="00EC128D" w:rsidP="00EC128D">
      <w:pPr>
        <w:pStyle w:val="Nagwek5"/>
      </w:pPr>
      <w:r>
        <w:t>OGŁOSZENIE O ZAMÓWIENIU</w:t>
      </w:r>
    </w:p>
    <w:p w:rsidR="00EC128D" w:rsidRDefault="00EC128D" w:rsidP="00EC128D"/>
    <w:p w:rsidR="00EC128D" w:rsidRPr="00EC128D" w:rsidRDefault="00EC128D" w:rsidP="00EC128D"/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dot.: postępowania o udzielenie zamówienia publicznego </w:t>
      </w:r>
    </w:p>
    <w:p w:rsidR="00EC128D" w:rsidRDefault="00EC128D" w:rsidP="00EC12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„Budowa sieci wodociągowej i kanalizacji sanitarnej                                w miejscowości Czarnocin, Kopice i Stepnica”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jc w:val="both"/>
        <w:rPr>
          <w:b/>
          <w:sz w:val="24"/>
        </w:rPr>
      </w:pPr>
      <w:r>
        <w:rPr>
          <w:sz w:val="24"/>
        </w:rPr>
        <w:t xml:space="preserve">na potrzeby Gminy Stepnica z siedzibą w Urzędzie Gminy w Stepnicy.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>Działając na podstawie art. 40 ust. 1 Prawa zamówień publicznych (Dz. U. z 2007 r. Nr 223, poz. 1655 z późniejszymi zmianami) Gmina Stepnica z siedzibą w Urzędzie Gminy                      w Stepnicy zawiadamia o wszczęciu postępowania o udzielenie zamówienia publicznego.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tabs>
          <w:tab w:val="num" w:pos="360"/>
        </w:tabs>
        <w:ind w:left="360" w:hanging="360"/>
        <w:jc w:val="both"/>
        <w:rPr>
          <w:b/>
          <w:sz w:val="24"/>
        </w:rPr>
      </w:pPr>
      <w:r>
        <w:rPr>
          <w:b/>
          <w:sz w:val="24"/>
        </w:rPr>
        <w:t>1) Nazwa (firma) i adres zamawiającego: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Gmina Stepnica z siedzibą w Urzędzie Gminy w Stepnicy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ul. Kościuszki 4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>72-112 Stepnica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www.stepnica.pl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ug@stepnica.pl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>Poniedziałek 8.00-16.00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Wtorek-Piątek 7.30-15.30 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tabs>
          <w:tab w:val="num" w:pos="360"/>
        </w:tabs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2) Określenie trybu zamówienia: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Postępowanie prowadzone jest w trybie przetargu nieograniczonego o wartości szacunkowej poniżej progów ustalonych na podstawie art. 11 ust. 8 Ustawy Prawo zamówień publicznych. 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jc w:val="both"/>
        <w:rPr>
          <w:b/>
          <w:sz w:val="24"/>
        </w:rPr>
      </w:pPr>
      <w:r>
        <w:rPr>
          <w:b/>
          <w:sz w:val="24"/>
        </w:rPr>
        <w:t>3) Adres strony internetowej, na której zamieszczona została specyfikacja istotnych warunków zamówienia: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www.bip.stepnica.pl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Na wniosek Wykonawcy Specyfikację istotnych warunków zamówienia można uzyskać: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Po uprzednim powiadomieniu listownie lub faksem. </w:t>
      </w:r>
    </w:p>
    <w:p w:rsidR="00EC128D" w:rsidRDefault="000F4FEA" w:rsidP="00EC128D">
      <w:pPr>
        <w:jc w:val="both"/>
        <w:rPr>
          <w:sz w:val="24"/>
        </w:rPr>
      </w:pPr>
      <w:r>
        <w:rPr>
          <w:sz w:val="24"/>
        </w:rPr>
        <w:t>Cena 4</w:t>
      </w:r>
      <w:r w:rsidR="00EC128D">
        <w:rPr>
          <w:sz w:val="24"/>
        </w:rPr>
        <w:t>0,00 zł .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numPr>
          <w:ilvl w:val="0"/>
          <w:numId w:val="2"/>
        </w:numPr>
        <w:tabs>
          <w:tab w:val="num" w:pos="180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>) Określenie przedmiotu oraz wielkości lub zakresu zamówienia, z podaniem informacji o możliwości składania ofert częściowych:</w:t>
      </w:r>
    </w:p>
    <w:p w:rsidR="00EC128D" w:rsidRDefault="00EC128D" w:rsidP="00EC128D">
      <w:pPr>
        <w:rPr>
          <w:b/>
          <w:sz w:val="24"/>
        </w:rPr>
      </w:pPr>
      <w:r>
        <w:rPr>
          <w:b/>
          <w:sz w:val="24"/>
        </w:rPr>
        <w:t xml:space="preserve">Planowana inwestycja obejmuje: </w:t>
      </w:r>
    </w:p>
    <w:p w:rsidR="000F4FEA" w:rsidRPr="00BF1EA8" w:rsidRDefault="000F4FEA" w:rsidP="000F4FEA">
      <w:pPr>
        <w:jc w:val="both"/>
        <w:rPr>
          <w:b/>
          <w:sz w:val="28"/>
          <w:szCs w:val="28"/>
        </w:rPr>
      </w:pPr>
      <w:r w:rsidRPr="00BF1EA8">
        <w:rPr>
          <w:b/>
          <w:sz w:val="28"/>
          <w:szCs w:val="28"/>
        </w:rPr>
        <w:t>STEPNICA</w:t>
      </w:r>
    </w:p>
    <w:tbl>
      <w:tblPr>
        <w:tblStyle w:val="Tabela-Siatka"/>
        <w:tblW w:w="0" w:type="auto"/>
        <w:tblLook w:val="04A0"/>
      </w:tblPr>
      <w:tblGrid>
        <w:gridCol w:w="570"/>
        <w:gridCol w:w="4641"/>
        <w:gridCol w:w="1985"/>
        <w:gridCol w:w="2052"/>
      </w:tblGrid>
      <w:tr w:rsidR="000F4FEA" w:rsidRPr="00445EA7" w:rsidTr="00892CC8">
        <w:tc>
          <w:tcPr>
            <w:tcW w:w="570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Lp.</w:t>
            </w:r>
          </w:p>
        </w:tc>
        <w:tc>
          <w:tcPr>
            <w:tcW w:w="4641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Wyszczególnienie</w:t>
            </w:r>
          </w:p>
        </w:tc>
        <w:tc>
          <w:tcPr>
            <w:tcW w:w="1985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Jednostka</w:t>
            </w:r>
          </w:p>
        </w:tc>
        <w:tc>
          <w:tcPr>
            <w:tcW w:w="2052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Ilość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4FEA" w:rsidRPr="00F24529" w:rsidTr="00892CC8">
        <w:tc>
          <w:tcPr>
            <w:tcW w:w="9248" w:type="dxa"/>
            <w:gridSpan w:val="4"/>
          </w:tcPr>
          <w:p w:rsidR="000F4FEA" w:rsidRPr="00F24529" w:rsidRDefault="000F4FEA" w:rsidP="00892CC8">
            <w:pPr>
              <w:jc w:val="both"/>
              <w:rPr>
                <w:b/>
                <w:sz w:val="24"/>
              </w:rPr>
            </w:pPr>
            <w:r w:rsidRPr="00F24529">
              <w:rPr>
                <w:b/>
                <w:sz w:val="24"/>
              </w:rPr>
              <w:t xml:space="preserve">POMPOWNIE ŚCIEKÓW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Pompownie ścieków PS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kpl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4FEA" w:rsidRPr="00F24529" w:rsidTr="00892CC8">
        <w:tc>
          <w:tcPr>
            <w:tcW w:w="9248" w:type="dxa"/>
            <w:gridSpan w:val="4"/>
          </w:tcPr>
          <w:p w:rsidR="000F4FEA" w:rsidRPr="00F24529" w:rsidRDefault="000F4FEA" w:rsidP="00892CC8">
            <w:pPr>
              <w:jc w:val="both"/>
              <w:rPr>
                <w:b/>
                <w:sz w:val="24"/>
              </w:rPr>
            </w:pPr>
            <w:r w:rsidRPr="00F24529">
              <w:rPr>
                <w:b/>
                <w:sz w:val="24"/>
              </w:rPr>
              <w:t xml:space="preserve">KANALIZACJA GRAWITACYJNA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Kanalizacja grawitacyjna 200 PCV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130,9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Studzienki gwar PCV 315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Studzienki graw żelbet 1200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szt. 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Studzienka rozprężna 1000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szt. 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Trójnik równoprzelotowy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szt. 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186,91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13,09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26,18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39,37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Obsy. Nad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78,64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78,64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108,27</w:t>
            </w:r>
          </w:p>
        </w:tc>
      </w:tr>
      <w:tr w:rsidR="000F4FEA" w:rsidRPr="00B55752" w:rsidTr="00892CC8">
        <w:tc>
          <w:tcPr>
            <w:tcW w:w="9248" w:type="dxa"/>
            <w:gridSpan w:val="4"/>
          </w:tcPr>
          <w:p w:rsidR="000F4FEA" w:rsidRPr="00B55752" w:rsidRDefault="000F4FEA" w:rsidP="00892CC8">
            <w:pPr>
              <w:jc w:val="both"/>
              <w:rPr>
                <w:b/>
                <w:sz w:val="24"/>
              </w:rPr>
            </w:pPr>
            <w:r w:rsidRPr="00B55752">
              <w:rPr>
                <w:b/>
                <w:sz w:val="24"/>
              </w:rPr>
              <w:t xml:space="preserve">PRZYKANALIKI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Przykanaliki 160 PCV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29,79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Studzienki graw PCV 315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41,71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2,98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5,96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8,94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Obs.Nads.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17,88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17,88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23,83</w:t>
            </w:r>
          </w:p>
        </w:tc>
      </w:tr>
      <w:tr w:rsidR="000F4FEA" w:rsidRPr="00676EB4" w:rsidTr="00892CC8">
        <w:tc>
          <w:tcPr>
            <w:tcW w:w="9248" w:type="dxa"/>
            <w:gridSpan w:val="4"/>
          </w:tcPr>
          <w:p w:rsidR="000F4FEA" w:rsidRPr="00676EB4" w:rsidRDefault="000F4FEA" w:rsidP="00892CC8">
            <w:pPr>
              <w:jc w:val="both"/>
              <w:rPr>
                <w:b/>
                <w:sz w:val="24"/>
              </w:rPr>
            </w:pPr>
            <w:r w:rsidRPr="00676EB4">
              <w:rPr>
                <w:b/>
                <w:sz w:val="24"/>
              </w:rPr>
              <w:t xml:space="preserve">KANALIZACJA TŁOCZNA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Kanał ciśnieniowy PE 90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16,60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Studzienka rozprężna Dn 1000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szt. 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25,87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3,32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4,98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Obsyp. Nads.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9,96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15,91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Rury ochronne Dn 250 z PE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mb 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F4FEA" w:rsidRPr="00676EB4" w:rsidTr="00892CC8">
        <w:tc>
          <w:tcPr>
            <w:tcW w:w="9248" w:type="dxa"/>
            <w:gridSpan w:val="4"/>
          </w:tcPr>
          <w:p w:rsidR="000F4FEA" w:rsidRPr="00676EB4" w:rsidRDefault="000F4FEA" w:rsidP="00892CC8">
            <w:pPr>
              <w:jc w:val="both"/>
              <w:rPr>
                <w:b/>
                <w:sz w:val="24"/>
              </w:rPr>
            </w:pPr>
            <w:r w:rsidRPr="00676EB4">
              <w:rPr>
                <w:b/>
                <w:sz w:val="24"/>
              </w:rPr>
              <w:t>WODOCIĄG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Wodociąg PE 90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153,10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Hydrant podziemny Dn 80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231,90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15,31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30,62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45,93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Opsy. Nadsy.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91,86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91,86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Zasypywanie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140,04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Rury ochronne Dn 160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F4FEA" w:rsidRPr="003A0F9C" w:rsidTr="00892CC8">
        <w:tc>
          <w:tcPr>
            <w:tcW w:w="9248" w:type="dxa"/>
            <w:gridSpan w:val="4"/>
          </w:tcPr>
          <w:p w:rsidR="000F4FEA" w:rsidRPr="003A0F9C" w:rsidRDefault="000F4FEA" w:rsidP="00892CC8">
            <w:pPr>
              <w:jc w:val="both"/>
              <w:rPr>
                <w:b/>
                <w:sz w:val="24"/>
              </w:rPr>
            </w:pPr>
            <w:r w:rsidRPr="003A0F9C">
              <w:rPr>
                <w:b/>
                <w:sz w:val="24"/>
              </w:rPr>
              <w:t xml:space="preserve">PRZYKANALIKI WODOCIĄGOWE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Przykanaliki PE 32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11,80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16,52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2,36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Opsy. Nadsy.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7,08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7,08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Zasypywanie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9,44</w:t>
            </w:r>
          </w:p>
        </w:tc>
      </w:tr>
    </w:tbl>
    <w:p w:rsidR="000F4FEA" w:rsidRDefault="000F4FEA" w:rsidP="000F4FEA">
      <w:pPr>
        <w:jc w:val="both"/>
        <w:rPr>
          <w:sz w:val="24"/>
        </w:rPr>
      </w:pPr>
    </w:p>
    <w:p w:rsidR="000F4FEA" w:rsidRPr="000F4FEA" w:rsidRDefault="000F4FEA" w:rsidP="000F4FEA">
      <w:pPr>
        <w:jc w:val="both"/>
        <w:rPr>
          <w:b/>
          <w:sz w:val="28"/>
          <w:szCs w:val="28"/>
        </w:rPr>
      </w:pPr>
      <w:r w:rsidRPr="00BF1EA8">
        <w:rPr>
          <w:b/>
          <w:sz w:val="28"/>
          <w:szCs w:val="28"/>
        </w:rPr>
        <w:t xml:space="preserve">KOPICE </w:t>
      </w:r>
    </w:p>
    <w:tbl>
      <w:tblPr>
        <w:tblStyle w:val="Tabela-Siatka"/>
        <w:tblW w:w="0" w:type="auto"/>
        <w:tblLook w:val="04A0"/>
      </w:tblPr>
      <w:tblGrid>
        <w:gridCol w:w="570"/>
        <w:gridCol w:w="4641"/>
        <w:gridCol w:w="1985"/>
        <w:gridCol w:w="2052"/>
      </w:tblGrid>
      <w:tr w:rsidR="000F4FEA" w:rsidRPr="00445EA7" w:rsidTr="00892CC8">
        <w:tc>
          <w:tcPr>
            <w:tcW w:w="570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Lp.</w:t>
            </w:r>
          </w:p>
        </w:tc>
        <w:tc>
          <w:tcPr>
            <w:tcW w:w="4641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Wyszczególnienie</w:t>
            </w:r>
          </w:p>
        </w:tc>
        <w:tc>
          <w:tcPr>
            <w:tcW w:w="1985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Jednostka</w:t>
            </w:r>
          </w:p>
        </w:tc>
        <w:tc>
          <w:tcPr>
            <w:tcW w:w="2052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Ilość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4FEA" w:rsidRPr="00F24529" w:rsidTr="00892CC8">
        <w:tc>
          <w:tcPr>
            <w:tcW w:w="9248" w:type="dxa"/>
            <w:gridSpan w:val="4"/>
          </w:tcPr>
          <w:p w:rsidR="000F4FEA" w:rsidRPr="00F24529" w:rsidRDefault="000F4FEA" w:rsidP="00892CC8">
            <w:pPr>
              <w:jc w:val="both"/>
              <w:rPr>
                <w:b/>
                <w:sz w:val="24"/>
              </w:rPr>
            </w:pPr>
            <w:r w:rsidRPr="00F24529">
              <w:rPr>
                <w:b/>
                <w:sz w:val="24"/>
              </w:rPr>
              <w:t xml:space="preserve">KANALIZACJA GRAWITACYJNA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Kanalizacja grawitacyjna 200 PCV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489,30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Studzienki gwar 1200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Studzienki graw PCV 315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szt. 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Trójnik równoprzelotowy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szt. 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822,68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48,93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97,86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146,79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Obsy. Nad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293,58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293,58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589,10</w:t>
            </w:r>
          </w:p>
        </w:tc>
      </w:tr>
      <w:tr w:rsidR="000F4FEA" w:rsidRPr="00B55752" w:rsidTr="00892CC8">
        <w:tc>
          <w:tcPr>
            <w:tcW w:w="9248" w:type="dxa"/>
            <w:gridSpan w:val="4"/>
          </w:tcPr>
          <w:p w:rsidR="000F4FEA" w:rsidRPr="00B55752" w:rsidRDefault="000F4FEA" w:rsidP="00892CC8">
            <w:pPr>
              <w:jc w:val="both"/>
              <w:rPr>
                <w:b/>
                <w:sz w:val="24"/>
              </w:rPr>
            </w:pPr>
            <w:r w:rsidRPr="00B55752">
              <w:rPr>
                <w:b/>
                <w:sz w:val="24"/>
              </w:rPr>
              <w:t xml:space="preserve">PRZYKANALIKI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Przykanaliki 160 PCV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29,71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Studzienki graw PCV 315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41,59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2,97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5,94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8,91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Obs.Nads.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17,82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17,82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11,89</w:t>
            </w:r>
          </w:p>
        </w:tc>
      </w:tr>
      <w:tr w:rsidR="000F4FEA" w:rsidRPr="00676EB4" w:rsidTr="00892CC8">
        <w:tc>
          <w:tcPr>
            <w:tcW w:w="9248" w:type="dxa"/>
            <w:gridSpan w:val="4"/>
          </w:tcPr>
          <w:p w:rsidR="000F4FEA" w:rsidRPr="00676EB4" w:rsidRDefault="000F4FEA" w:rsidP="00892CC8">
            <w:pPr>
              <w:jc w:val="both"/>
              <w:rPr>
                <w:b/>
                <w:sz w:val="24"/>
              </w:rPr>
            </w:pPr>
            <w:r w:rsidRPr="00676EB4">
              <w:rPr>
                <w:b/>
                <w:sz w:val="24"/>
              </w:rPr>
              <w:t>WODOCIĄG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Wodociąg PE 90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585,20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Hydrant podziemny Dn 80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888,26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58,52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114,04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175,56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Opsy. Nadsy.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348,12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348,12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Zasypywanie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540,14</w:t>
            </w:r>
          </w:p>
        </w:tc>
      </w:tr>
      <w:tr w:rsidR="000F4FEA" w:rsidRPr="003A0F9C" w:rsidTr="00892CC8">
        <w:tc>
          <w:tcPr>
            <w:tcW w:w="9248" w:type="dxa"/>
            <w:gridSpan w:val="4"/>
          </w:tcPr>
          <w:p w:rsidR="000F4FEA" w:rsidRPr="003A0F9C" w:rsidRDefault="000F4FEA" w:rsidP="00892CC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PRZYŁĄCZA</w:t>
            </w:r>
            <w:r w:rsidRPr="003A0F9C">
              <w:rPr>
                <w:b/>
                <w:sz w:val="24"/>
              </w:rPr>
              <w:t xml:space="preserve"> WODOCIĄGOWE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Przyłącza  PE 32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23,17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32,44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4,64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6,95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Opsy. Nadsy.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13,90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Zasypywanie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18,54</w:t>
            </w:r>
          </w:p>
        </w:tc>
      </w:tr>
    </w:tbl>
    <w:p w:rsidR="000F4FEA" w:rsidRDefault="000F4FEA" w:rsidP="000F4FEA">
      <w:pPr>
        <w:jc w:val="both"/>
        <w:rPr>
          <w:sz w:val="24"/>
        </w:rPr>
      </w:pPr>
    </w:p>
    <w:p w:rsidR="000F4FEA" w:rsidRDefault="000F4FEA" w:rsidP="000F4FEA">
      <w:pPr>
        <w:jc w:val="both"/>
        <w:rPr>
          <w:sz w:val="24"/>
        </w:rPr>
      </w:pPr>
    </w:p>
    <w:p w:rsidR="000F4FEA" w:rsidRDefault="000F4FEA" w:rsidP="000F4FEA">
      <w:pPr>
        <w:jc w:val="both"/>
        <w:rPr>
          <w:sz w:val="24"/>
        </w:rPr>
      </w:pPr>
    </w:p>
    <w:p w:rsidR="000F4FEA" w:rsidRPr="000F4FEA" w:rsidRDefault="000F4FEA" w:rsidP="000F4F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CZARNOCIN </w:t>
      </w:r>
    </w:p>
    <w:tbl>
      <w:tblPr>
        <w:tblStyle w:val="Tabela-Siatka"/>
        <w:tblW w:w="0" w:type="auto"/>
        <w:tblLook w:val="04A0"/>
      </w:tblPr>
      <w:tblGrid>
        <w:gridCol w:w="570"/>
        <w:gridCol w:w="4641"/>
        <w:gridCol w:w="1985"/>
        <w:gridCol w:w="2052"/>
      </w:tblGrid>
      <w:tr w:rsidR="000F4FEA" w:rsidRPr="00445EA7" w:rsidTr="00892CC8">
        <w:tc>
          <w:tcPr>
            <w:tcW w:w="570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Lp.</w:t>
            </w:r>
          </w:p>
        </w:tc>
        <w:tc>
          <w:tcPr>
            <w:tcW w:w="4641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Wyszczególnienie</w:t>
            </w:r>
          </w:p>
        </w:tc>
        <w:tc>
          <w:tcPr>
            <w:tcW w:w="1985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Jednostka</w:t>
            </w:r>
          </w:p>
        </w:tc>
        <w:tc>
          <w:tcPr>
            <w:tcW w:w="2052" w:type="dxa"/>
          </w:tcPr>
          <w:p w:rsidR="000F4FEA" w:rsidRPr="00445EA7" w:rsidRDefault="000F4FEA" w:rsidP="00892CC8">
            <w:pPr>
              <w:jc w:val="center"/>
              <w:rPr>
                <w:b/>
                <w:sz w:val="24"/>
              </w:rPr>
            </w:pPr>
            <w:r w:rsidRPr="00445EA7">
              <w:rPr>
                <w:b/>
                <w:sz w:val="24"/>
              </w:rPr>
              <w:t>Ilość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4FEA" w:rsidRPr="00F24529" w:rsidTr="00892CC8">
        <w:tc>
          <w:tcPr>
            <w:tcW w:w="9248" w:type="dxa"/>
            <w:gridSpan w:val="4"/>
          </w:tcPr>
          <w:p w:rsidR="000F4FEA" w:rsidRPr="00F24529" w:rsidRDefault="000F4FEA" w:rsidP="00892CC8">
            <w:pPr>
              <w:jc w:val="both"/>
              <w:rPr>
                <w:b/>
                <w:sz w:val="24"/>
              </w:rPr>
            </w:pPr>
            <w:r w:rsidRPr="00F24529">
              <w:rPr>
                <w:b/>
                <w:sz w:val="24"/>
              </w:rPr>
              <w:t xml:space="preserve">POMPOWNIE ŚCIEKÓW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Pompownie ścieków PS1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kpl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4FEA" w:rsidRPr="00F24529" w:rsidTr="00892CC8">
        <w:tc>
          <w:tcPr>
            <w:tcW w:w="9248" w:type="dxa"/>
            <w:gridSpan w:val="4"/>
          </w:tcPr>
          <w:p w:rsidR="000F4FEA" w:rsidRPr="00F24529" w:rsidRDefault="000F4FEA" w:rsidP="00892CC8">
            <w:pPr>
              <w:jc w:val="both"/>
              <w:rPr>
                <w:b/>
                <w:sz w:val="24"/>
              </w:rPr>
            </w:pPr>
            <w:r w:rsidRPr="00F24529">
              <w:rPr>
                <w:b/>
                <w:sz w:val="24"/>
              </w:rPr>
              <w:t xml:space="preserve">KANALIZACJA GRAWITACYJNA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Kanalizacja grawitacyjna 200 PCV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325,50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Studzienki gwar PCV 315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Studzienki graw żelbet 1200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szt. 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Trójnik równoprzelotowy 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szt. 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632,40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32,55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65,10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97,65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Obsy. Nad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195,30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195,30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437,10</w:t>
            </w:r>
          </w:p>
        </w:tc>
      </w:tr>
      <w:tr w:rsidR="000F4FEA" w:rsidRPr="00B55752" w:rsidTr="00892CC8">
        <w:tc>
          <w:tcPr>
            <w:tcW w:w="9248" w:type="dxa"/>
            <w:gridSpan w:val="4"/>
          </w:tcPr>
          <w:p w:rsidR="000F4FEA" w:rsidRPr="00B55752" w:rsidRDefault="000F4FEA" w:rsidP="00892CC8">
            <w:pPr>
              <w:jc w:val="both"/>
              <w:rPr>
                <w:b/>
                <w:sz w:val="24"/>
              </w:rPr>
            </w:pPr>
            <w:r w:rsidRPr="00B55752">
              <w:rPr>
                <w:b/>
                <w:sz w:val="24"/>
              </w:rPr>
              <w:t xml:space="preserve">PRZYKANALIKI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Przykanaliki 160 PCV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53,56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Studzienki graw PCV 315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74,98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5,36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10,71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16,07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Obs.Nads.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32,14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32,14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42,84</w:t>
            </w:r>
          </w:p>
        </w:tc>
      </w:tr>
      <w:tr w:rsidR="000F4FEA" w:rsidRPr="00676EB4" w:rsidTr="00892CC8">
        <w:tc>
          <w:tcPr>
            <w:tcW w:w="9248" w:type="dxa"/>
            <w:gridSpan w:val="4"/>
          </w:tcPr>
          <w:p w:rsidR="000F4FEA" w:rsidRPr="00676EB4" w:rsidRDefault="000F4FEA" w:rsidP="00892CC8">
            <w:pPr>
              <w:jc w:val="both"/>
              <w:rPr>
                <w:b/>
                <w:sz w:val="24"/>
              </w:rPr>
            </w:pPr>
            <w:r w:rsidRPr="00676EB4">
              <w:rPr>
                <w:b/>
                <w:sz w:val="24"/>
              </w:rPr>
              <w:t xml:space="preserve">KANALIZACJA TŁOCZNA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Kanał ciśnieniowy PE 90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50,90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Studzienka rozprężna Dn 1000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szt. 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71,04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5,09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10,18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15,27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Obsyp. Nads.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30,54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30,54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40,50</w:t>
            </w:r>
          </w:p>
        </w:tc>
      </w:tr>
      <w:tr w:rsidR="000F4FEA" w:rsidRPr="00676EB4" w:rsidTr="00892CC8">
        <w:tc>
          <w:tcPr>
            <w:tcW w:w="9248" w:type="dxa"/>
            <w:gridSpan w:val="4"/>
          </w:tcPr>
          <w:p w:rsidR="000F4FEA" w:rsidRPr="00676EB4" w:rsidRDefault="000F4FEA" w:rsidP="00892CC8">
            <w:pPr>
              <w:jc w:val="both"/>
              <w:rPr>
                <w:b/>
                <w:sz w:val="24"/>
              </w:rPr>
            </w:pPr>
            <w:r w:rsidRPr="00676EB4">
              <w:rPr>
                <w:b/>
                <w:sz w:val="24"/>
              </w:rPr>
              <w:t>WODOCIĄG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Wodociąg PE 90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558,60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Hydrant podziemny Dn 80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610,86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55,86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111,72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167,58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Opsy. Nadsy.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335,16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335,16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Zasypywanie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275,70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Rury ochronne Dn 160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F4FEA" w:rsidRPr="003A0F9C" w:rsidTr="00892CC8">
        <w:tc>
          <w:tcPr>
            <w:tcW w:w="9248" w:type="dxa"/>
            <w:gridSpan w:val="4"/>
          </w:tcPr>
          <w:p w:rsidR="000F4FEA" w:rsidRPr="003A0F9C" w:rsidRDefault="000F4FEA" w:rsidP="00892CC8">
            <w:pPr>
              <w:jc w:val="both"/>
              <w:rPr>
                <w:b/>
                <w:sz w:val="24"/>
              </w:rPr>
            </w:pPr>
            <w:r w:rsidRPr="003A0F9C">
              <w:rPr>
                <w:b/>
                <w:sz w:val="24"/>
              </w:rPr>
              <w:t xml:space="preserve">PRZYKANALIKI WODOCIĄGOWE 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Przykanaliki PE 32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mb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37,59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Wykopy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52,63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Podsypka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3,76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Obsypka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7,52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Nadsypka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11,28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Przywóz pods. Opsy. Nadsy.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22,56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Wywóz nadmiaru ziemi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22,56</w:t>
            </w:r>
          </w:p>
        </w:tc>
      </w:tr>
      <w:tr w:rsidR="000F4FEA" w:rsidTr="00892CC8">
        <w:tc>
          <w:tcPr>
            <w:tcW w:w="570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41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Zasypywanie wykopów</w:t>
            </w:r>
          </w:p>
        </w:tc>
        <w:tc>
          <w:tcPr>
            <w:tcW w:w="1985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2052" w:type="dxa"/>
          </w:tcPr>
          <w:p w:rsidR="000F4FEA" w:rsidRDefault="000F4FEA" w:rsidP="00892CC8">
            <w:pPr>
              <w:jc w:val="both"/>
              <w:rPr>
                <w:sz w:val="24"/>
              </w:rPr>
            </w:pPr>
            <w:r>
              <w:rPr>
                <w:sz w:val="24"/>
              </w:rPr>
              <w:t>30,07</w:t>
            </w:r>
          </w:p>
        </w:tc>
      </w:tr>
    </w:tbl>
    <w:p w:rsidR="000F4FEA" w:rsidRDefault="000F4FEA" w:rsidP="000F4FEA">
      <w:pPr>
        <w:jc w:val="both"/>
        <w:rPr>
          <w:sz w:val="24"/>
        </w:rPr>
      </w:pPr>
    </w:p>
    <w:p w:rsidR="000F4FEA" w:rsidRDefault="000F4FEA" w:rsidP="00EC128D">
      <w:pPr>
        <w:pStyle w:val="Tekstpodstawowy"/>
      </w:pPr>
    </w:p>
    <w:p w:rsidR="00EC128D" w:rsidRDefault="00EC128D" w:rsidP="00EC128D">
      <w:pPr>
        <w:pStyle w:val="Tekstpodstawowy"/>
        <w:rPr>
          <w:color w:val="FF0000"/>
        </w:rPr>
      </w:pPr>
      <w:r>
        <w:t xml:space="preserve">Zamawiający nie dopuszcza składania ofert częściowych.  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Wspólny Słownik Zamówień: </w:t>
      </w:r>
    </w:p>
    <w:p w:rsidR="000F4FEA" w:rsidRDefault="000F4FEA" w:rsidP="000F4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-45231300-8 Roboty budowlane w zakresie budowy wodociągów i rurociągów do odprowadzenia ścieków </w:t>
      </w:r>
    </w:p>
    <w:p w:rsidR="000F4FEA" w:rsidRDefault="000F4FEA" w:rsidP="000F4FEA">
      <w:pPr>
        <w:jc w:val="both"/>
        <w:rPr>
          <w:b/>
          <w:sz w:val="24"/>
        </w:rPr>
      </w:pPr>
    </w:p>
    <w:p w:rsidR="000F4FEA" w:rsidRDefault="000F4FEA" w:rsidP="000F4FEA">
      <w:pPr>
        <w:jc w:val="both"/>
        <w:rPr>
          <w:b/>
          <w:sz w:val="24"/>
        </w:rPr>
      </w:pPr>
      <w:r>
        <w:rPr>
          <w:b/>
          <w:sz w:val="24"/>
        </w:rPr>
        <w:t xml:space="preserve">W ofercie należy podać cenę ryczałtową. </w:t>
      </w:r>
    </w:p>
    <w:p w:rsidR="000F4FEA" w:rsidRDefault="000F4FEA" w:rsidP="000F4FEA">
      <w:pPr>
        <w:jc w:val="both"/>
        <w:rPr>
          <w:b/>
          <w:sz w:val="24"/>
        </w:rPr>
      </w:pPr>
      <w:r>
        <w:rPr>
          <w:b/>
          <w:sz w:val="24"/>
        </w:rPr>
        <w:t>W formularzu ofertowym należy podać cenę odrębnie dla zadania w Cza</w:t>
      </w:r>
      <w:r w:rsidR="00905EC3">
        <w:rPr>
          <w:b/>
          <w:sz w:val="24"/>
        </w:rPr>
        <w:t xml:space="preserve">rnocinie, Kopicach i Stepnicy dla kanalizacji i wodociągu. </w:t>
      </w:r>
    </w:p>
    <w:p w:rsidR="000F4FEA" w:rsidRDefault="000F4FEA" w:rsidP="000F4FEA">
      <w:pPr>
        <w:jc w:val="both"/>
        <w:rPr>
          <w:b/>
          <w:sz w:val="24"/>
        </w:rPr>
      </w:pPr>
      <w:r>
        <w:rPr>
          <w:b/>
          <w:sz w:val="24"/>
        </w:rPr>
        <w:t xml:space="preserve">Podstawą ustalenia ceny ryczałtowej jest dokumentacja budowlana jako załączniki do SIWZ, kosztorys ślepy stanowi materiał pomocniczy do złożenia oferty. </w:t>
      </w:r>
    </w:p>
    <w:p w:rsidR="000F4FEA" w:rsidRDefault="000F4FEA" w:rsidP="000F4FEA">
      <w:pPr>
        <w:jc w:val="both"/>
        <w:rPr>
          <w:b/>
          <w:sz w:val="24"/>
        </w:rPr>
      </w:pPr>
      <w:r>
        <w:rPr>
          <w:b/>
          <w:sz w:val="24"/>
        </w:rPr>
        <w:t xml:space="preserve">Wykonanie inwentaryzacji geodezyjnej powykonawczej na koszt Wykonawcy. </w:t>
      </w:r>
    </w:p>
    <w:p w:rsidR="000F4FEA" w:rsidRDefault="000F4FEA" w:rsidP="000F4FEA">
      <w:pPr>
        <w:jc w:val="both"/>
        <w:rPr>
          <w:b/>
          <w:sz w:val="24"/>
        </w:rPr>
      </w:pPr>
      <w:r>
        <w:rPr>
          <w:b/>
          <w:sz w:val="24"/>
        </w:rPr>
        <w:t xml:space="preserve">Opłaty dotyczące zajęcia pasa drogowego (droga powiatowa) ponosi Wykonawca. </w:t>
      </w:r>
    </w:p>
    <w:p w:rsidR="000F4FEA" w:rsidRDefault="000F4FEA" w:rsidP="000F4FEA">
      <w:pPr>
        <w:jc w:val="both"/>
        <w:rPr>
          <w:b/>
          <w:sz w:val="24"/>
        </w:rPr>
      </w:pP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jc w:val="both"/>
        <w:rPr>
          <w:sz w:val="24"/>
        </w:rPr>
      </w:pPr>
      <w:r>
        <w:rPr>
          <w:b/>
          <w:sz w:val="24"/>
        </w:rPr>
        <w:t>5) Informacja o możliwości złożenia oferty wariantowej:</w:t>
      </w:r>
      <w:r>
        <w:rPr>
          <w:sz w:val="24"/>
        </w:rPr>
        <w:t xml:space="preserve"> 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Zamawiający nie dopuszcza składania ofert wariantowych  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jc w:val="both"/>
        <w:rPr>
          <w:b/>
          <w:sz w:val="24"/>
        </w:rPr>
      </w:pPr>
      <w:r>
        <w:rPr>
          <w:b/>
          <w:sz w:val="24"/>
        </w:rPr>
        <w:t xml:space="preserve">6) Termin wykonania zamówienia: </w:t>
      </w:r>
    </w:p>
    <w:p w:rsidR="00EC128D" w:rsidRDefault="004471AD" w:rsidP="00EC128D">
      <w:pPr>
        <w:pStyle w:val="Tekstpodstawowy"/>
        <w:rPr>
          <w:color w:val="FF0000"/>
        </w:rPr>
      </w:pPr>
      <w:r>
        <w:t xml:space="preserve">17.12.2009 r. 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jc w:val="both"/>
        <w:rPr>
          <w:b/>
          <w:sz w:val="24"/>
        </w:rPr>
      </w:pPr>
      <w:r>
        <w:rPr>
          <w:b/>
          <w:sz w:val="24"/>
        </w:rPr>
        <w:t>7) Opis warunków udziału w postępowaniu oraz opis sposobu dokonywania oceny spełniania tych warunków:</w:t>
      </w:r>
    </w:p>
    <w:p w:rsidR="00EC128D" w:rsidRDefault="00EC128D" w:rsidP="00EC128D">
      <w:pPr>
        <w:numPr>
          <w:ilvl w:val="3"/>
          <w:numId w:val="2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O udzielenie zamówienie mogą ubiegać się wykonawcy potwierdzający spełnienie warunków:  </w:t>
      </w:r>
    </w:p>
    <w:p w:rsidR="00EC128D" w:rsidRDefault="00EC128D" w:rsidP="00EC128D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Posiadający uprawnienia do wykonywania określonej działalności lub czynności, jeżeli ustawy nakładają obowiązek posiadania takich uprawnień; </w:t>
      </w:r>
    </w:p>
    <w:p w:rsidR="00EC128D" w:rsidRDefault="00EC128D" w:rsidP="00EC128D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Posiadający niezbędna wiedzę i doświadczenie oraz dysponujący potencjałem technicznym i osobami zdolnymi do wykonania zamówienia; lub którzy przedstawią pisemne zobowiązanie innych podmiotów do udostępnienia potencjału technicznego i osób zdolnych do wykonania zamówienia.</w:t>
      </w:r>
    </w:p>
    <w:p w:rsidR="00EC128D" w:rsidRDefault="00EC128D" w:rsidP="00EC128D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Znajdujący się w sytuacji ekonomicznej i finansowej zapewniającej wykonanie zamówienia;</w:t>
      </w:r>
    </w:p>
    <w:p w:rsidR="00EC128D" w:rsidRDefault="00EC128D" w:rsidP="00EC128D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Nie podlegający wykluczeniu z postępowania o udzielenie zamówienia. </w:t>
      </w:r>
    </w:p>
    <w:p w:rsidR="00EC128D" w:rsidRDefault="00EC128D" w:rsidP="00EC128D">
      <w:pPr>
        <w:numPr>
          <w:ilvl w:val="3"/>
          <w:numId w:val="2"/>
        </w:numPr>
        <w:tabs>
          <w:tab w:val="num" w:pos="284"/>
        </w:tabs>
        <w:ind w:hanging="2880"/>
        <w:jc w:val="both"/>
        <w:rPr>
          <w:sz w:val="24"/>
        </w:rPr>
      </w:pPr>
      <w:r>
        <w:rPr>
          <w:sz w:val="24"/>
        </w:rPr>
        <w:t>Z ubiegania się o zamówienia publicznego wyklucza się wykonawców, którzy: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>2.1 nie spełniają warunków udziału w postępowaniu o zamówienie publiczne z art. 22 Prawa zamówień publicznych opisanych w ppkt. 1.1 do 1.3.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2.2 podlegają  wykluczeniu z postępowania na podstawie art. 24 ust. 1 i 2 Prawa zamówień publicznych. 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numPr>
          <w:ilvl w:val="0"/>
          <w:numId w:val="5"/>
        </w:numPr>
        <w:tabs>
          <w:tab w:val="num" w:pos="0"/>
          <w:tab w:val="num" w:pos="360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>Informacja na temat wadium:</w:t>
      </w:r>
    </w:p>
    <w:p w:rsidR="00EC128D" w:rsidRDefault="00EC128D" w:rsidP="004471AD">
      <w:pPr>
        <w:pStyle w:val="Tekstpodstawowy"/>
      </w:pPr>
      <w:r>
        <w:t xml:space="preserve">Zamawiający </w:t>
      </w:r>
      <w:r w:rsidR="004471AD">
        <w:t xml:space="preserve">nie </w:t>
      </w:r>
      <w:r>
        <w:t>żąda wniesienia wadium</w:t>
      </w:r>
      <w:r w:rsidR="004471AD">
        <w:t>.</w:t>
      </w:r>
    </w:p>
    <w:p w:rsidR="004471AD" w:rsidRDefault="004471AD" w:rsidP="004471AD">
      <w:pPr>
        <w:pStyle w:val="Tekstpodstawowy"/>
      </w:pPr>
    </w:p>
    <w:p w:rsidR="00EC128D" w:rsidRDefault="00EC128D" w:rsidP="00EC128D">
      <w:pPr>
        <w:numPr>
          <w:ilvl w:val="0"/>
          <w:numId w:val="5"/>
        </w:numPr>
        <w:tabs>
          <w:tab w:val="num" w:pos="0"/>
          <w:tab w:val="num" w:pos="360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>Kryteria oceny ofert i ich znaczenie: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984"/>
      </w:tblGrid>
      <w:tr w:rsidR="00EC128D" w:rsidTr="00EC1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D" w:rsidRDefault="00EC128D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D" w:rsidRDefault="00EC128D">
            <w:pPr>
              <w:jc w:val="both"/>
              <w:rPr>
                <w:sz w:val="24"/>
              </w:rPr>
            </w:pPr>
            <w:r>
              <w:rPr>
                <w:sz w:val="24"/>
              </w:rPr>
              <w:t>Waga</w:t>
            </w:r>
          </w:p>
        </w:tc>
      </w:tr>
      <w:tr w:rsidR="00EC128D" w:rsidTr="00EC12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D" w:rsidRDefault="00EC1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8D" w:rsidRDefault="00EC128D">
            <w:pPr>
              <w:jc w:val="both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</w:tbl>
    <w:p w:rsidR="00EC128D" w:rsidRDefault="00EC128D" w:rsidP="00EC128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Za najkorzystniejszą ofertę zostanie uznana oferta, która przedstawia najniższą cenę.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10) Miejsce i termin składania ofert:</w:t>
      </w:r>
      <w:r>
        <w:rPr>
          <w:sz w:val="24"/>
        </w:rPr>
        <w:t xml:space="preserve">  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w siedzibie zamawiającego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>Gmina Stepnica z siedzibą w Urzędzie Gminy w Stepnicy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 ul. Kościuszki 4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>72-112 Stepnica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>Pokój nr 6 sekretariat</w:t>
      </w:r>
    </w:p>
    <w:p w:rsidR="00EC128D" w:rsidRDefault="00EC128D" w:rsidP="00EC128D">
      <w:pPr>
        <w:jc w:val="both"/>
        <w:rPr>
          <w:b/>
          <w:sz w:val="24"/>
        </w:rPr>
      </w:pPr>
      <w:r>
        <w:rPr>
          <w:b/>
          <w:sz w:val="24"/>
        </w:rPr>
        <w:t xml:space="preserve">do dnia </w:t>
      </w:r>
      <w:r w:rsidR="004471AD">
        <w:rPr>
          <w:b/>
          <w:sz w:val="24"/>
        </w:rPr>
        <w:t xml:space="preserve">9 października 2009 </w:t>
      </w:r>
      <w:r>
        <w:rPr>
          <w:b/>
          <w:sz w:val="24"/>
        </w:rPr>
        <w:t xml:space="preserve">r. do godz. 09.00 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jc w:val="both"/>
        <w:rPr>
          <w:sz w:val="24"/>
        </w:rPr>
      </w:pPr>
      <w:r>
        <w:rPr>
          <w:b/>
          <w:sz w:val="24"/>
        </w:rPr>
        <w:t>11) Miejsce i termin otwarcia ofert:</w:t>
      </w:r>
      <w:r>
        <w:rPr>
          <w:sz w:val="24"/>
        </w:rPr>
        <w:t xml:space="preserve"> 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w siedzibie zamawiającego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Gmina Stepnica z siedzibą w Urzędzie Gminy w Stepnicy 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>ul. Kościuszki 4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 xml:space="preserve"> 72-112 Stepnica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>Pokój nr 3 sala konferencyjna</w:t>
      </w:r>
    </w:p>
    <w:p w:rsidR="00EC128D" w:rsidRDefault="00EC128D" w:rsidP="00EC128D">
      <w:pPr>
        <w:jc w:val="both"/>
        <w:rPr>
          <w:b/>
          <w:sz w:val="24"/>
        </w:rPr>
      </w:pPr>
      <w:r>
        <w:rPr>
          <w:b/>
          <w:sz w:val="24"/>
        </w:rPr>
        <w:t xml:space="preserve">dnia </w:t>
      </w:r>
      <w:r w:rsidR="004471AD">
        <w:rPr>
          <w:b/>
          <w:sz w:val="24"/>
        </w:rPr>
        <w:t xml:space="preserve">9 października </w:t>
      </w:r>
      <w:r>
        <w:rPr>
          <w:b/>
          <w:sz w:val="24"/>
        </w:rPr>
        <w:t xml:space="preserve"> 2009 r. o godz. 09.15  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numPr>
          <w:ilvl w:val="0"/>
          <w:numId w:val="7"/>
        </w:numPr>
        <w:tabs>
          <w:tab w:val="num" w:pos="426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>Termin związania ofertą</w:t>
      </w:r>
    </w:p>
    <w:p w:rsidR="00EC128D" w:rsidRDefault="00EC128D" w:rsidP="00EC128D">
      <w:pPr>
        <w:jc w:val="both"/>
        <w:rPr>
          <w:sz w:val="24"/>
        </w:rPr>
      </w:pPr>
      <w:r>
        <w:rPr>
          <w:sz w:val="24"/>
        </w:rPr>
        <w:t>Wykonawca pozostaje związany ofertą przez okres 30 dni (od ostatecznego terminu składania ofert)</w:t>
      </w:r>
    </w:p>
    <w:p w:rsidR="00EC128D" w:rsidRDefault="00EC128D" w:rsidP="00EC128D">
      <w:pPr>
        <w:jc w:val="both"/>
        <w:rPr>
          <w:sz w:val="24"/>
        </w:rPr>
      </w:pPr>
    </w:p>
    <w:p w:rsidR="00EC128D" w:rsidRDefault="00EC128D" w:rsidP="00EC128D">
      <w:pPr>
        <w:jc w:val="both"/>
        <w:rPr>
          <w:b/>
          <w:sz w:val="24"/>
        </w:rPr>
      </w:pPr>
      <w:r>
        <w:rPr>
          <w:b/>
          <w:sz w:val="24"/>
        </w:rPr>
        <w:t>13) Zamawiający nie przewiduje zawarcia umowy ramowej.</w:t>
      </w:r>
    </w:p>
    <w:p w:rsidR="00EC128D" w:rsidRDefault="00EC128D" w:rsidP="00EC128D">
      <w:pPr>
        <w:ind w:left="360" w:right="-1" w:hanging="360"/>
        <w:jc w:val="both"/>
        <w:rPr>
          <w:b/>
          <w:sz w:val="24"/>
        </w:rPr>
      </w:pPr>
      <w:r>
        <w:rPr>
          <w:b/>
          <w:sz w:val="24"/>
        </w:rPr>
        <w:t xml:space="preserve">14)  Zamawiający nie przewiduje dynamicznego systemu zakupów.   </w:t>
      </w:r>
    </w:p>
    <w:p w:rsidR="00EC128D" w:rsidRDefault="00EC128D" w:rsidP="00EC128D">
      <w:pPr>
        <w:tabs>
          <w:tab w:val="left" w:pos="426"/>
        </w:tabs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15) Zamawiający nie przewiduje wyboru najkorzystniejszej oferty z zastosowaniem </w:t>
      </w:r>
      <w:r>
        <w:rPr>
          <w:b/>
          <w:sz w:val="24"/>
        </w:rPr>
        <w:br/>
        <w:t xml:space="preserve">       aukcji  elektronicznej.</w:t>
      </w:r>
    </w:p>
    <w:p w:rsidR="00EC128D" w:rsidRDefault="00EC128D" w:rsidP="00EC128D">
      <w:pPr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16) Zamawiający nie dopuszcza możliwość udzielenia zamówień uzupełniających. </w:t>
      </w:r>
    </w:p>
    <w:p w:rsidR="00EC128D" w:rsidRDefault="00EC128D" w:rsidP="00EC128D">
      <w:pPr>
        <w:spacing w:line="360" w:lineRule="auto"/>
        <w:ind w:left="360" w:right="-1" w:hanging="360"/>
        <w:jc w:val="both"/>
        <w:rPr>
          <w:b/>
          <w:sz w:val="24"/>
        </w:rPr>
      </w:pPr>
      <w:r>
        <w:rPr>
          <w:b/>
          <w:sz w:val="24"/>
        </w:rPr>
        <w:t xml:space="preserve">17) Termin zamieszczenia ogłoszenia o zamówieniu w BZP w dniu </w:t>
      </w:r>
      <w:r w:rsidR="00C66D95">
        <w:rPr>
          <w:b/>
          <w:sz w:val="24"/>
        </w:rPr>
        <w:t>16.09.2009</w:t>
      </w:r>
      <w:r>
        <w:rPr>
          <w:b/>
          <w:sz w:val="24"/>
        </w:rPr>
        <w:t xml:space="preserve"> r.  </w:t>
      </w:r>
    </w:p>
    <w:p w:rsidR="00EC128D" w:rsidRDefault="00EC128D" w:rsidP="00EC128D">
      <w:pPr>
        <w:jc w:val="right"/>
        <w:rPr>
          <w:sz w:val="24"/>
        </w:rPr>
      </w:pPr>
    </w:p>
    <w:p w:rsidR="00C66D95" w:rsidRDefault="00C66D95" w:rsidP="00EC128D">
      <w:pPr>
        <w:jc w:val="right"/>
        <w:rPr>
          <w:sz w:val="24"/>
        </w:rPr>
      </w:pPr>
    </w:p>
    <w:p w:rsidR="00C66D95" w:rsidRDefault="00C66D95" w:rsidP="00EC128D">
      <w:pPr>
        <w:jc w:val="right"/>
        <w:rPr>
          <w:sz w:val="24"/>
        </w:rPr>
      </w:pPr>
    </w:p>
    <w:p w:rsidR="00C66D95" w:rsidRDefault="00C66D95" w:rsidP="00EC128D">
      <w:pPr>
        <w:jc w:val="right"/>
        <w:rPr>
          <w:sz w:val="24"/>
        </w:rPr>
      </w:pPr>
    </w:p>
    <w:p w:rsidR="00EC128D" w:rsidRDefault="00EC128D" w:rsidP="00EC128D">
      <w:pPr>
        <w:jc w:val="right"/>
        <w:rPr>
          <w:sz w:val="24"/>
        </w:rPr>
      </w:pPr>
      <w:r>
        <w:rPr>
          <w:sz w:val="24"/>
        </w:rPr>
        <w:t>_________________________________</w:t>
      </w:r>
    </w:p>
    <w:p w:rsidR="00EC128D" w:rsidRDefault="00EC128D" w:rsidP="00EC128D">
      <w:pPr>
        <w:jc w:val="right"/>
        <w:rPr>
          <w:sz w:val="24"/>
        </w:rPr>
      </w:pPr>
    </w:p>
    <w:p w:rsidR="00F40AAF" w:rsidRDefault="00C66D95" w:rsidP="00C66D95">
      <w:pPr>
        <w:ind w:left="4956" w:firstLine="708"/>
      </w:pPr>
      <w:r>
        <w:t xml:space="preserve">KIEROWNIK ZAMAWIAJĄCEGO </w:t>
      </w:r>
    </w:p>
    <w:sectPr w:rsidR="00F40AAF" w:rsidSect="00F40A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AF" w:rsidRDefault="003A28AF" w:rsidP="00797694">
      <w:r>
        <w:separator/>
      </w:r>
    </w:p>
  </w:endnote>
  <w:endnote w:type="continuationSeparator" w:id="1">
    <w:p w:rsidR="003A28AF" w:rsidRDefault="003A28AF" w:rsidP="0079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969"/>
      <w:docPartObj>
        <w:docPartGallery w:val="Page Numbers (Bottom of Page)"/>
        <w:docPartUnique/>
      </w:docPartObj>
    </w:sdtPr>
    <w:sdtContent>
      <w:p w:rsidR="00797694" w:rsidRDefault="00D23AE3">
        <w:pPr>
          <w:pStyle w:val="Stopka"/>
          <w:jc w:val="right"/>
        </w:pPr>
        <w:fldSimple w:instr=" PAGE   \* MERGEFORMAT ">
          <w:r w:rsidR="00905EC3">
            <w:rPr>
              <w:noProof/>
            </w:rPr>
            <w:t>5</w:t>
          </w:r>
        </w:fldSimple>
      </w:p>
    </w:sdtContent>
  </w:sdt>
  <w:p w:rsidR="00797694" w:rsidRDefault="00797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AF" w:rsidRDefault="003A28AF" w:rsidP="00797694">
      <w:r>
        <w:separator/>
      </w:r>
    </w:p>
  </w:footnote>
  <w:footnote w:type="continuationSeparator" w:id="1">
    <w:p w:rsidR="003A28AF" w:rsidRDefault="003A28AF" w:rsidP="00797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0DB"/>
    <w:multiLevelType w:val="singleLevel"/>
    <w:tmpl w:val="0E7C21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>
    <w:nsid w:val="1D836F2D"/>
    <w:multiLevelType w:val="multilevel"/>
    <w:tmpl w:val="C33C848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ECB5B99"/>
    <w:multiLevelType w:val="singleLevel"/>
    <w:tmpl w:val="9A6C98DE"/>
    <w:lvl w:ilvl="0">
      <w:start w:val="1"/>
      <w:numFmt w:val="bullet"/>
      <w:lvlText w:val="-"/>
      <w:lvlJc w:val="left"/>
      <w:pPr>
        <w:tabs>
          <w:tab w:val="num" w:pos="930"/>
        </w:tabs>
        <w:ind w:left="930" w:hanging="405"/>
      </w:pPr>
      <w:rPr>
        <w:rFonts w:ascii="Times New Roman" w:hAnsi="Times New Roman" w:cs="Times New Roman" w:hint="default"/>
      </w:rPr>
    </w:lvl>
  </w:abstractNum>
  <w:abstractNum w:abstractNumId="3">
    <w:nsid w:val="3B20054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0C63D93"/>
    <w:multiLevelType w:val="multilevel"/>
    <w:tmpl w:val="D834D34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30616"/>
    <w:multiLevelType w:val="multilevel"/>
    <w:tmpl w:val="8DCC44B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905B8"/>
    <w:multiLevelType w:val="multilevel"/>
    <w:tmpl w:val="EAC4FC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28D"/>
    <w:rsid w:val="000F4FEA"/>
    <w:rsid w:val="003A28AF"/>
    <w:rsid w:val="004471AD"/>
    <w:rsid w:val="00797694"/>
    <w:rsid w:val="00905EC3"/>
    <w:rsid w:val="00C655EF"/>
    <w:rsid w:val="00C66D95"/>
    <w:rsid w:val="00D23AE3"/>
    <w:rsid w:val="00E30059"/>
    <w:rsid w:val="00EC128D"/>
    <w:rsid w:val="00F4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128D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128D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28D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C12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2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2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C128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C12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C128D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12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C128D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128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F4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7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6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6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1295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2009-09-15T18:17:00Z</dcterms:created>
  <dcterms:modified xsi:type="dcterms:W3CDTF">2009-09-16T06:11:00Z</dcterms:modified>
</cp:coreProperties>
</file>