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b/>
          <w:sz w:val="22"/>
          <w:szCs w:val="22"/>
        </w:rPr>
        <w:t>FORMULARZ OFERTOWY WYKONAWCY</w:t>
      </w:r>
      <w:r w:rsidRPr="00424150">
        <w:rPr>
          <w:rFonts w:ascii="Arial" w:hAnsi="Arial" w:cs="Arial"/>
          <w:sz w:val="22"/>
          <w:szCs w:val="22"/>
        </w:rPr>
        <w:t xml:space="preserve"> </w:t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Dane dotyczące wykonawcy</w:t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Nazwa:</w:t>
      </w:r>
      <w:r w:rsidRPr="0042415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Siedziba:</w:t>
      </w:r>
      <w:r w:rsidRPr="0042415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 xml:space="preserve">Adres poczty elektronicznej: </w:t>
      </w:r>
      <w:r w:rsidRPr="0042415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Strona internetowa: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Numer telefonu: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  <w:t xml:space="preserve">0 (**) ...................................... </w:t>
      </w:r>
      <w:r w:rsidRPr="00424150">
        <w:rPr>
          <w:rFonts w:ascii="Arial" w:hAnsi="Arial" w:cs="Arial"/>
          <w:sz w:val="22"/>
          <w:szCs w:val="22"/>
        </w:rPr>
        <w:tab/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Numer faksu: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  <w:t>0 (**) ......................................</w:t>
      </w:r>
      <w:r w:rsidRPr="00424150">
        <w:rPr>
          <w:rFonts w:ascii="Arial" w:hAnsi="Arial" w:cs="Arial"/>
          <w:sz w:val="22"/>
          <w:szCs w:val="22"/>
        </w:rPr>
        <w:tab/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Numer REGON: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AB62E6" w:rsidRPr="00424150" w:rsidRDefault="00AB62E6" w:rsidP="00AB62E6">
      <w:pPr>
        <w:pStyle w:val="Tekstpodstawowywcity"/>
        <w:rPr>
          <w:rFonts w:ascii="Arial" w:hAnsi="Arial" w:cs="Arial"/>
          <w:sz w:val="22"/>
          <w:szCs w:val="22"/>
        </w:rPr>
      </w:pPr>
      <w:r w:rsidRPr="00424150">
        <w:rPr>
          <w:rFonts w:ascii="Arial" w:hAnsi="Arial" w:cs="Arial"/>
          <w:sz w:val="22"/>
          <w:szCs w:val="22"/>
        </w:rPr>
        <w:t>Numer NIP:</w:t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</w:r>
      <w:r w:rsidRPr="00424150">
        <w:rPr>
          <w:rFonts w:ascii="Arial" w:hAnsi="Arial" w:cs="Arial"/>
          <w:sz w:val="22"/>
          <w:szCs w:val="22"/>
        </w:rPr>
        <w:tab/>
        <w:t>................................................</w:t>
      </w:r>
      <w:r w:rsidRPr="00424150">
        <w:rPr>
          <w:rFonts w:ascii="Arial" w:hAnsi="Arial" w:cs="Arial"/>
          <w:sz w:val="22"/>
          <w:szCs w:val="22"/>
        </w:rPr>
        <w:tab/>
      </w:r>
    </w:p>
    <w:p w:rsidR="00EC2600" w:rsidRPr="00AB62E6" w:rsidRDefault="00AB62E6" w:rsidP="00AB62E6">
      <w:pPr>
        <w:pStyle w:val="Tekstpodstawowywcity"/>
        <w:rPr>
          <w:rFonts w:ascii="Arial" w:hAnsi="Arial" w:cs="Arial"/>
          <w:szCs w:val="24"/>
        </w:rPr>
      </w:pPr>
      <w:r w:rsidRPr="00424150">
        <w:rPr>
          <w:rFonts w:ascii="Arial" w:hAnsi="Arial" w:cs="Arial"/>
          <w:sz w:val="22"/>
          <w:szCs w:val="22"/>
        </w:rPr>
        <w:t xml:space="preserve">Nawiązując do ogłoszenia o zapytaniu ofertowym na </w:t>
      </w:r>
      <w:r w:rsidRPr="00424150">
        <w:rPr>
          <w:rFonts w:ascii="Arial" w:hAnsi="Arial" w:cs="Arial"/>
          <w:b/>
          <w:sz w:val="22"/>
          <w:szCs w:val="22"/>
        </w:rPr>
        <w:t>kompleksową obsługę rachunków bankowych Gminy Stepnica (podstawowego i pomocniczych) wraz z podległymi jednostkami budżetowymi i organizacyjnymi gminy.</w:t>
      </w:r>
      <w:r w:rsidR="00EC2600" w:rsidRPr="00424150">
        <w:rPr>
          <w:b/>
          <w:sz w:val="22"/>
          <w:szCs w:val="22"/>
        </w:rPr>
        <w:tab/>
      </w:r>
      <w:r w:rsidR="00EC2600">
        <w:tab/>
        <w:t xml:space="preserve">    </w:t>
      </w:r>
    </w:p>
    <w:p w:rsidR="00EC2600" w:rsidRDefault="00EC2600" w:rsidP="00EC2600">
      <w:pPr>
        <w:pStyle w:val="Styl"/>
        <w:rPr>
          <w:b/>
        </w:rPr>
      </w:pPr>
    </w:p>
    <w:tbl>
      <w:tblPr>
        <w:tblW w:w="1053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4"/>
        <w:gridCol w:w="2827"/>
        <w:gridCol w:w="1134"/>
        <w:gridCol w:w="992"/>
        <w:gridCol w:w="940"/>
        <w:gridCol w:w="1152"/>
        <w:gridCol w:w="1027"/>
        <w:gridCol w:w="1050"/>
        <w:gridCol w:w="974"/>
      </w:tblGrid>
      <w:tr w:rsidR="00EC2600" w:rsidRPr="00050A52" w:rsidTr="00D92C48">
        <w:trPr>
          <w:trHeight w:val="127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SŁUGA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ZSP STEPNICA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 </w:t>
            </w:r>
            <w:proofErr w:type="spellStart"/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MIERZ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GIMNA-ZJUM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GMINNA BIBLIO-TEKA </w:t>
            </w:r>
            <w:proofErr w:type="spellStart"/>
            <w:r w:rsidRPr="0005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PUBLI-CZNA</w:t>
            </w:r>
            <w:proofErr w:type="spellEnd"/>
          </w:p>
        </w:tc>
      </w:tr>
      <w:tr w:rsidR="00EC2600" w:rsidRPr="00050A52" w:rsidTr="00D92C48">
        <w:trPr>
          <w:trHeight w:val="76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Cena/ wskaźnik</w:t>
            </w:r>
          </w:p>
        </w:tc>
      </w:tr>
      <w:tr w:rsidR="00EC2600" w:rsidRPr="00050A52" w:rsidTr="00D92C48">
        <w:trPr>
          <w:trHeight w:val="10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424150" w:rsidP="00424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Opłata miesięczna za </w:t>
            </w:r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pr</w:t>
            </w: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o- </w:t>
            </w:r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wadzenie rachunku głównego i pomocniczych łącznie z </w:t>
            </w: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bankowością elektroniczną oraz rachunkiem depozytu </w:t>
            </w:r>
            <w:proofErr w:type="spellStart"/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overnight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</w:tr>
      <w:tr w:rsidR="00EC2600" w:rsidRPr="00050A52" w:rsidTr="00424150">
        <w:trPr>
          <w:trHeight w:val="104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Oprocentowanie </w:t>
            </w:r>
            <w:proofErr w:type="spellStart"/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overnight</w:t>
            </w:r>
            <w:proofErr w:type="spellEnd"/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gdy na rachunku znajduje się kwota powyżej            </w:t>
            </w:r>
          </w:p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100 000,00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</w:tr>
      <w:tr w:rsidR="00EC2600" w:rsidRPr="00050A52" w:rsidTr="00424150">
        <w:trPr>
          <w:trHeight w:val="9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Oprocentowanie </w:t>
            </w:r>
            <w:proofErr w:type="spellStart"/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a’vista</w:t>
            </w:r>
            <w:proofErr w:type="spellEnd"/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gdy na rachunku znajduje się kwota poniżej            </w:t>
            </w:r>
          </w:p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100 000,00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%</w:t>
            </w:r>
          </w:p>
        </w:tc>
      </w:tr>
      <w:tr w:rsidR="00EC2600" w:rsidRPr="00050A52" w:rsidTr="00424150">
        <w:trPr>
          <w:trHeight w:val="532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Obsługa kart </w:t>
            </w:r>
          </w:p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przedpłatowych: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</w:tr>
      <w:tr w:rsidR="00EC2600" w:rsidRPr="00050A52" w:rsidTr="00D92C48">
        <w:trPr>
          <w:trHeight w:val="58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- za wydanie w zł ( roczna)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600" w:rsidRPr="00050A52" w:rsidTr="00D92C48">
        <w:trPr>
          <w:trHeight w:val="63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00" w:rsidRPr="00050A52" w:rsidRDefault="00EC2600" w:rsidP="00D92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za zasilenie w zł </w:t>
            </w:r>
          </w:p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(jednorazowa)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600" w:rsidRPr="00050A52" w:rsidTr="00424150">
        <w:trPr>
          <w:trHeight w:val="59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Opłata roczna za korzy</w:t>
            </w:r>
            <w:r w:rsidR="0042415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stanie  z karty płatniczej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</w:tr>
      <w:tr w:rsidR="00EC2600" w:rsidRPr="00050A52" w:rsidTr="00D92C48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424150" w:rsidRDefault="0042415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Opłata za realizację </w:t>
            </w:r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prze</w:t>
            </w: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lewów w formie </w:t>
            </w:r>
            <w:proofErr w:type="spellStart"/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elektro</w:t>
            </w:r>
            <w:r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>nicznej</w:t>
            </w:r>
            <w:proofErr w:type="spellEnd"/>
            <w:r w:rsidR="00EC2600" w:rsidRPr="0042415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innych banków, za każdy przelew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600" w:rsidRPr="00050A52" w:rsidRDefault="00EC2600" w:rsidP="00D9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0A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</w:tr>
    </w:tbl>
    <w:p w:rsidR="00424150" w:rsidRDefault="00424150" w:rsidP="00EC2600">
      <w:pPr>
        <w:pStyle w:val="Styl"/>
      </w:pPr>
    </w:p>
    <w:p w:rsidR="00424150" w:rsidRDefault="00424150" w:rsidP="00EC2600">
      <w:pPr>
        <w:pStyle w:val="Styl"/>
      </w:pPr>
    </w:p>
    <w:p w:rsidR="00EC2600" w:rsidRPr="00746D86" w:rsidRDefault="00EC2600" w:rsidP="00EC2600">
      <w:pPr>
        <w:pStyle w:val="Styl"/>
      </w:pPr>
      <w:r w:rsidRPr="00746D86">
        <w:t>………………………………..</w:t>
      </w:r>
      <w:r>
        <w:t xml:space="preserve">                                           …………………………………..</w:t>
      </w:r>
    </w:p>
    <w:p w:rsidR="00135547" w:rsidRPr="006A6FC6" w:rsidRDefault="00EC2600" w:rsidP="006A6FC6">
      <w:pPr>
        <w:pStyle w:val="Styl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46D86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podpis Wykonawc</w:t>
      </w:r>
      <w:r w:rsidR="006A6FC6">
        <w:rPr>
          <w:sz w:val="20"/>
          <w:szCs w:val="20"/>
        </w:rPr>
        <w:t>y</w:t>
      </w:r>
    </w:p>
    <w:sectPr w:rsidR="00135547" w:rsidRPr="006A6FC6" w:rsidSect="0013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600"/>
    <w:rsid w:val="00110589"/>
    <w:rsid w:val="00135547"/>
    <w:rsid w:val="00424150"/>
    <w:rsid w:val="00625165"/>
    <w:rsid w:val="00660B67"/>
    <w:rsid w:val="006A6FC6"/>
    <w:rsid w:val="00AB62E6"/>
    <w:rsid w:val="00C658E2"/>
    <w:rsid w:val="00C92772"/>
    <w:rsid w:val="00EC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C2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62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62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1668</Characters>
  <Application>Microsoft Office Word</Application>
  <DocSecurity>0</DocSecurity>
  <Lines>13</Lines>
  <Paragraphs>3</Paragraphs>
  <ScaleCrop>false</ScaleCrop>
  <Company>Gmina Stepnica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Rogalska</dc:creator>
  <cp:lastModifiedBy>Beata Rogalska</cp:lastModifiedBy>
  <cp:revision>3</cp:revision>
  <dcterms:created xsi:type="dcterms:W3CDTF">2012-11-28T13:47:00Z</dcterms:created>
  <dcterms:modified xsi:type="dcterms:W3CDTF">2012-12-04T15:11:00Z</dcterms:modified>
</cp:coreProperties>
</file>