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13" w:rsidRDefault="007A5113" w:rsidP="007A5113"/>
    <w:p w:rsidR="007A5113" w:rsidRDefault="007A5113" w:rsidP="007A5113">
      <w:pPr>
        <w:jc w:val="center"/>
        <w:rPr>
          <w:b/>
          <w:i/>
        </w:rPr>
      </w:pPr>
      <w:r>
        <w:rPr>
          <w:b/>
          <w:i/>
        </w:rPr>
        <w:t>Z a w i a d o m i e n i e</w:t>
      </w:r>
    </w:p>
    <w:p w:rsidR="007A5113" w:rsidRDefault="007A5113" w:rsidP="007A5113">
      <w:pPr>
        <w:jc w:val="both"/>
        <w:rPr>
          <w:i/>
        </w:rPr>
      </w:pPr>
      <w:r>
        <w:rPr>
          <w:i/>
        </w:rPr>
        <w:t>Zawiadamiam, że w dniu 27 czerwca 2011 r. o godzinie 16</w:t>
      </w:r>
      <w:r>
        <w:rPr>
          <w:i/>
          <w:vertAlign w:val="superscript"/>
        </w:rPr>
        <w:t>00</w:t>
      </w:r>
      <w:r>
        <w:rPr>
          <w:i/>
        </w:rPr>
        <w:t xml:space="preserve"> w sali konferencyjnej w Urzędzie Gminy w Stepnicy odbędą się obrady VI Sesji Rady Gminy Stepnica</w:t>
      </w:r>
    </w:p>
    <w:p w:rsidR="007A5113" w:rsidRDefault="007A5113" w:rsidP="007A5113">
      <w:pPr>
        <w:jc w:val="both"/>
        <w:rPr>
          <w:i/>
        </w:rPr>
      </w:pPr>
    </w:p>
    <w:p w:rsidR="007A5113" w:rsidRDefault="007A5113" w:rsidP="007A5113">
      <w:pPr>
        <w:jc w:val="both"/>
        <w:rPr>
          <w:i/>
        </w:rPr>
      </w:pPr>
      <w:r>
        <w:rPr>
          <w:i/>
        </w:rPr>
        <w:t xml:space="preserve">                                                                        Przewodnicząca Rady Gminy Stepnica</w:t>
      </w:r>
    </w:p>
    <w:p w:rsidR="007A5113" w:rsidRDefault="007A5113" w:rsidP="007A5113">
      <w:pPr>
        <w:tabs>
          <w:tab w:val="left" w:pos="2040"/>
        </w:tabs>
      </w:pPr>
      <w:r>
        <w:t xml:space="preserve">                                                                               </w:t>
      </w:r>
    </w:p>
    <w:p w:rsidR="007A5113" w:rsidRDefault="007A5113" w:rsidP="007A5113">
      <w:pPr>
        <w:tabs>
          <w:tab w:val="left" w:pos="2040"/>
        </w:tabs>
      </w:pPr>
      <w:r>
        <w:t xml:space="preserve">                                                                                              Ewa Karmazyn</w:t>
      </w:r>
    </w:p>
    <w:p w:rsidR="007A5113" w:rsidRDefault="007A5113" w:rsidP="007A5113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Proponowany Porządek obrad</w:t>
      </w:r>
    </w:p>
    <w:p w:rsidR="007A5113" w:rsidRDefault="007A5113" w:rsidP="007A5113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 Sesji Rady Gminy</w:t>
      </w:r>
    </w:p>
    <w:p w:rsidR="007A5113" w:rsidRDefault="007A5113" w:rsidP="007A5113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dniu  27 czerwca 2011 r.</w:t>
      </w:r>
    </w:p>
    <w:p w:rsidR="007A5113" w:rsidRDefault="007A5113" w:rsidP="007A5113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113" w:rsidRDefault="007A5113" w:rsidP="007A5113">
      <w:pPr>
        <w:pStyle w:val="Bezodstpw"/>
        <w:spacing w:line="276" w:lineRule="auto"/>
        <w:jc w:val="center"/>
      </w:pPr>
    </w:p>
    <w:p w:rsidR="007A5113" w:rsidRDefault="007A5113" w:rsidP="007A5113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Sprawy regulaminowe:</w:t>
      </w:r>
    </w:p>
    <w:p w:rsidR="007A5113" w:rsidRDefault="007A5113" w:rsidP="007A5113">
      <w:pPr>
        <w:numPr>
          <w:ilvl w:val="1"/>
          <w:numId w:val="1"/>
        </w:numPr>
        <w:spacing w:line="276" w:lineRule="auto"/>
        <w:jc w:val="both"/>
      </w:pPr>
      <w:r>
        <w:t>stwierdzenie quorum,</w:t>
      </w:r>
    </w:p>
    <w:p w:rsidR="007A5113" w:rsidRDefault="007A5113" w:rsidP="007A5113">
      <w:pPr>
        <w:numPr>
          <w:ilvl w:val="1"/>
          <w:numId w:val="1"/>
        </w:numPr>
        <w:spacing w:line="276" w:lineRule="auto"/>
        <w:jc w:val="both"/>
      </w:pPr>
      <w:r>
        <w:t>przyjęcie porządku obrad</w:t>
      </w:r>
    </w:p>
    <w:p w:rsidR="007A5113" w:rsidRDefault="007A5113" w:rsidP="007A5113">
      <w:pPr>
        <w:numPr>
          <w:ilvl w:val="1"/>
          <w:numId w:val="1"/>
        </w:numPr>
        <w:spacing w:line="276" w:lineRule="auto"/>
        <w:jc w:val="both"/>
      </w:pPr>
      <w:r>
        <w:t>przyjęcie protokołu Nr V/2011 z dnia 31 maja  2011 r.</w:t>
      </w:r>
    </w:p>
    <w:p w:rsidR="007A5113" w:rsidRDefault="007A5113" w:rsidP="007A5113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Podjęcie uchwał w sprawach:</w:t>
      </w:r>
    </w:p>
    <w:p w:rsidR="007A5113" w:rsidRDefault="007A5113" w:rsidP="007A5113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</w:pPr>
      <w:r>
        <w:tab/>
        <w:t>zatwierdzenia sprawozdania finansowego wraz ze sprawozdaniem z wykonania budżetu za 2010 r.</w:t>
      </w:r>
    </w:p>
    <w:p w:rsidR="007A5113" w:rsidRDefault="007A5113" w:rsidP="007A5113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</w:pPr>
      <w:r>
        <w:t>absolutorium za rok 2010,</w:t>
      </w:r>
    </w:p>
    <w:p w:rsidR="007A5113" w:rsidRDefault="007A5113" w:rsidP="007A5113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</w:pPr>
      <w:r>
        <w:t>współdziałania z Gminą Goleniów w realizacji zadań zakresie w wychowania przedszkolnego w publicznym przedszkolu prowadzonym przez Gminę Stepnica,</w:t>
      </w:r>
    </w:p>
    <w:p w:rsidR="007A5113" w:rsidRDefault="007A5113" w:rsidP="007A5113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</w:pPr>
      <w:r>
        <w:t>określenia pomocy dla Powiatu Goleniowskiego,</w:t>
      </w:r>
    </w:p>
    <w:p w:rsidR="007A5113" w:rsidRDefault="007A5113" w:rsidP="007A5113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</w:pPr>
      <w:r>
        <w:t>określenia pomocy dla Województwa Zachodniopomorskiego,</w:t>
      </w:r>
    </w:p>
    <w:p w:rsidR="007A5113" w:rsidRDefault="007A5113" w:rsidP="007A5113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</w:pPr>
      <w:r>
        <w:t>powołania zespołu ds. zaopiniowania kandydatów na ławników,</w:t>
      </w:r>
    </w:p>
    <w:p w:rsidR="007A5113" w:rsidRDefault="007A5113" w:rsidP="007A5113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</w:pPr>
      <w:r>
        <w:t>zmieniająca uchwałę w sprawie ustalenia opłat za świadczenia przedszkola samorządowego prowadzonego przez Gminę Stepnica,</w:t>
      </w:r>
    </w:p>
    <w:p w:rsidR="007A5113" w:rsidRDefault="007A5113" w:rsidP="007A5113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</w:pPr>
      <w:r>
        <w:t>zmian w budżecie gminy na 2011 r. i układu wykonawczego,</w:t>
      </w:r>
    </w:p>
    <w:p w:rsidR="007A5113" w:rsidRDefault="007A5113" w:rsidP="007A5113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</w:pPr>
      <w:r>
        <w:t xml:space="preserve">wyrażenia zgody na nabycie nieruchomości </w:t>
      </w:r>
    </w:p>
    <w:p w:rsidR="007A5113" w:rsidRDefault="007A5113" w:rsidP="007A5113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Informacja międzysesyjna Wójta Gminy</w:t>
      </w:r>
    </w:p>
    <w:p w:rsidR="007A5113" w:rsidRDefault="007A5113" w:rsidP="007A5113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 Wnioski i zapytania radnych.</w:t>
      </w:r>
    </w:p>
    <w:p w:rsidR="007A5113" w:rsidRDefault="007A5113" w:rsidP="007A5113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Odpowiedzi na wnioski i zapytania radnych.</w:t>
      </w:r>
    </w:p>
    <w:p w:rsidR="007A5113" w:rsidRDefault="007A5113" w:rsidP="007A5113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Sprawy bieżące.</w:t>
      </w:r>
    </w:p>
    <w:p w:rsidR="007A5113" w:rsidRDefault="007A5113" w:rsidP="007A5113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Zamknięcie obrad.</w:t>
      </w:r>
    </w:p>
    <w:p w:rsidR="007A5113" w:rsidRDefault="007A5113" w:rsidP="007A5113">
      <w:pPr>
        <w:spacing w:line="276" w:lineRule="auto"/>
        <w:ind w:left="284"/>
        <w:jc w:val="both"/>
      </w:pPr>
    </w:p>
    <w:p w:rsidR="007A5113" w:rsidRDefault="007A5113" w:rsidP="007A5113">
      <w:pPr>
        <w:tabs>
          <w:tab w:val="left" w:pos="2040"/>
        </w:tabs>
      </w:pPr>
    </w:p>
    <w:p w:rsidR="0035504B" w:rsidRDefault="0035504B"/>
    <w:sectPr w:rsidR="0035504B" w:rsidSect="0035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113"/>
    <w:rsid w:val="0035504B"/>
    <w:rsid w:val="007A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511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A5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3</cp:revision>
  <dcterms:created xsi:type="dcterms:W3CDTF">2011-06-21T11:32:00Z</dcterms:created>
  <dcterms:modified xsi:type="dcterms:W3CDTF">2011-06-21T11:32:00Z</dcterms:modified>
</cp:coreProperties>
</file>