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E5" w:rsidRPr="002812CF" w:rsidRDefault="003A49E5" w:rsidP="002812CF">
      <w:pPr>
        <w:jc w:val="both"/>
        <w:rPr>
          <w:sz w:val="22"/>
          <w:szCs w:val="22"/>
        </w:rPr>
      </w:pPr>
    </w:p>
    <w:p w:rsidR="003A49E5" w:rsidRPr="00EF373D" w:rsidRDefault="003A49E5" w:rsidP="002812CF">
      <w:pPr>
        <w:jc w:val="center"/>
        <w:rPr>
          <w:b/>
        </w:rPr>
      </w:pPr>
      <w:r w:rsidRPr="00EF373D">
        <w:rPr>
          <w:b/>
        </w:rPr>
        <w:t>Z a w i a d o m i e n i e</w:t>
      </w:r>
    </w:p>
    <w:p w:rsidR="00EF373D" w:rsidRPr="00EF373D" w:rsidRDefault="00EF373D" w:rsidP="002812CF">
      <w:pPr>
        <w:jc w:val="center"/>
        <w:rPr>
          <w:b/>
        </w:rPr>
      </w:pPr>
    </w:p>
    <w:p w:rsidR="003A49E5" w:rsidRPr="00EF373D" w:rsidRDefault="003A49E5" w:rsidP="00EF373D">
      <w:pPr>
        <w:spacing w:line="360" w:lineRule="auto"/>
        <w:jc w:val="both"/>
      </w:pPr>
      <w:r w:rsidRPr="00EF373D">
        <w:t>Zawia</w:t>
      </w:r>
      <w:r w:rsidR="005562E0">
        <w:t>damiam, że w dniu 30</w:t>
      </w:r>
      <w:r w:rsidR="00EF373D" w:rsidRPr="00EF373D">
        <w:t xml:space="preserve"> maja</w:t>
      </w:r>
      <w:r w:rsidR="006F7C01" w:rsidRPr="00EF373D">
        <w:t xml:space="preserve"> 2012</w:t>
      </w:r>
      <w:r w:rsidR="005562E0">
        <w:t xml:space="preserve"> r. o godzinie 15</w:t>
      </w:r>
      <w:r w:rsidR="005562E0">
        <w:rPr>
          <w:vertAlign w:val="superscript"/>
        </w:rPr>
        <w:t>3</w:t>
      </w:r>
      <w:r w:rsidRPr="00EF373D">
        <w:rPr>
          <w:vertAlign w:val="superscript"/>
        </w:rPr>
        <w:t>0</w:t>
      </w:r>
      <w:r w:rsidRPr="00EF373D">
        <w:t xml:space="preserve"> w sali konferencyjne</w:t>
      </w:r>
      <w:r w:rsidR="002812CF" w:rsidRPr="00EF373D">
        <w:t xml:space="preserve">j    </w:t>
      </w:r>
      <w:r w:rsidRPr="00EF373D">
        <w:t xml:space="preserve">w </w:t>
      </w:r>
      <w:r w:rsidR="005562E0">
        <w:t>Urzędzie Gminy w Stepnicy odbędzie się wspólne posiedzenie Komisji ds. Gospodarki i Budżetu i Komisji ds. Społecznych Rady Gminy Stepnica</w:t>
      </w:r>
    </w:p>
    <w:p w:rsidR="003A49E5" w:rsidRPr="00EF373D" w:rsidRDefault="003A49E5" w:rsidP="00EF373D">
      <w:pPr>
        <w:spacing w:line="360" w:lineRule="auto"/>
        <w:jc w:val="both"/>
      </w:pPr>
    </w:p>
    <w:p w:rsidR="003A49E5" w:rsidRPr="00EF373D" w:rsidRDefault="003A49E5" w:rsidP="005562E0">
      <w:pPr>
        <w:jc w:val="both"/>
      </w:pPr>
      <w:r w:rsidRPr="00EF373D">
        <w:t xml:space="preserve">                                                                        Pr</w:t>
      </w:r>
      <w:r w:rsidR="005562E0">
        <w:t>zewodnicząca Komisji ds. Społecznych</w:t>
      </w:r>
    </w:p>
    <w:p w:rsidR="003A49E5" w:rsidRDefault="005562E0" w:rsidP="002812CF">
      <w:pPr>
        <w:tabs>
          <w:tab w:val="left" w:pos="2040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Elżbieta </w:t>
      </w:r>
      <w:proofErr w:type="spellStart"/>
      <w:r>
        <w:t>Weryszko</w:t>
      </w:r>
      <w:proofErr w:type="spellEnd"/>
    </w:p>
    <w:p w:rsidR="005562E0" w:rsidRDefault="005562E0" w:rsidP="002812CF">
      <w:pPr>
        <w:tabs>
          <w:tab w:val="left" w:pos="2040"/>
        </w:tabs>
        <w:jc w:val="both"/>
      </w:pPr>
    </w:p>
    <w:p w:rsidR="005562E0" w:rsidRDefault="005562E0" w:rsidP="002812CF">
      <w:pPr>
        <w:tabs>
          <w:tab w:val="left" w:pos="2040"/>
        </w:tabs>
        <w:jc w:val="both"/>
      </w:pPr>
      <w:r>
        <w:tab/>
      </w:r>
      <w:r>
        <w:tab/>
      </w:r>
      <w:r>
        <w:tab/>
      </w:r>
      <w:r>
        <w:tab/>
        <w:t>Przewodniczący Komisji ds. Gospodarki i Budżetu</w:t>
      </w:r>
    </w:p>
    <w:p w:rsidR="005562E0" w:rsidRDefault="005562E0" w:rsidP="002812CF">
      <w:pPr>
        <w:tabs>
          <w:tab w:val="left" w:pos="20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92577">
        <w:t xml:space="preserve">   </w:t>
      </w:r>
      <w:r>
        <w:t>Marek Kleszcz</w:t>
      </w:r>
    </w:p>
    <w:p w:rsidR="00792577" w:rsidRPr="00792577" w:rsidRDefault="00792577" w:rsidP="002812CF">
      <w:pPr>
        <w:tabs>
          <w:tab w:val="left" w:pos="2040"/>
        </w:tabs>
        <w:jc w:val="both"/>
        <w:rPr>
          <w:b/>
        </w:rPr>
      </w:pPr>
      <w:r w:rsidRPr="00792577">
        <w:rPr>
          <w:b/>
        </w:rPr>
        <w:t>Porządek posiedzenia</w:t>
      </w:r>
    </w:p>
    <w:p w:rsidR="00792577" w:rsidRPr="00B57D29" w:rsidRDefault="00792577" w:rsidP="0079257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92577" w:rsidRPr="005F23AA" w:rsidRDefault="00792577" w:rsidP="0079257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F23AA">
        <w:rPr>
          <w:rFonts w:ascii="Times New Roman" w:hAnsi="Times New Roman"/>
          <w:b/>
          <w:sz w:val="24"/>
          <w:szCs w:val="24"/>
        </w:rPr>
        <w:t>1.Sprawy regulaminowe</w:t>
      </w:r>
    </w:p>
    <w:p w:rsidR="00792577" w:rsidRPr="005F23AA" w:rsidRDefault="00792577" w:rsidP="0079257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F23AA">
        <w:rPr>
          <w:rFonts w:ascii="Times New Roman" w:hAnsi="Times New Roman"/>
          <w:sz w:val="24"/>
          <w:szCs w:val="24"/>
        </w:rPr>
        <w:t>1) Stwierdzenie quorum.</w:t>
      </w:r>
    </w:p>
    <w:p w:rsidR="00792577" w:rsidRPr="005F23AA" w:rsidRDefault="00792577" w:rsidP="0079257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F23AA">
        <w:rPr>
          <w:rFonts w:ascii="Times New Roman" w:hAnsi="Times New Roman"/>
          <w:sz w:val="24"/>
          <w:szCs w:val="24"/>
        </w:rPr>
        <w:t>2) Ustalenie porządku obrad</w:t>
      </w:r>
    </w:p>
    <w:p w:rsidR="00792577" w:rsidRDefault="00792577" w:rsidP="0079257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F23AA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3AA">
        <w:rPr>
          <w:rFonts w:ascii="Times New Roman" w:hAnsi="Times New Roman"/>
          <w:sz w:val="24"/>
          <w:szCs w:val="24"/>
        </w:rPr>
        <w:t xml:space="preserve">Przyjecie protokołu </w:t>
      </w:r>
      <w:r>
        <w:rPr>
          <w:rFonts w:ascii="Times New Roman" w:hAnsi="Times New Roman"/>
          <w:sz w:val="24"/>
          <w:szCs w:val="24"/>
        </w:rPr>
        <w:t>z wspólnego posiedzenia Komisji ds. Gospodarki i Budżetu i Komisji ds. Społecznych z dnia 28 marca 2012 r.</w:t>
      </w:r>
    </w:p>
    <w:p w:rsidR="00792577" w:rsidRPr="005F23AA" w:rsidRDefault="00792577" w:rsidP="007925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92577" w:rsidRDefault="00792577" w:rsidP="00792577">
      <w:pPr>
        <w:jc w:val="both"/>
        <w:rPr>
          <w:b/>
        </w:rPr>
      </w:pPr>
      <w:r>
        <w:rPr>
          <w:b/>
        </w:rPr>
        <w:t>2. Ocena zasobów pomocy społecznej na rok 2011 dla Gminy Stepnica.</w:t>
      </w:r>
    </w:p>
    <w:p w:rsidR="00792577" w:rsidRDefault="00792577" w:rsidP="00792577">
      <w:pPr>
        <w:jc w:val="both"/>
        <w:rPr>
          <w:b/>
        </w:rPr>
      </w:pPr>
    </w:p>
    <w:p w:rsidR="00792577" w:rsidRPr="005F23AA" w:rsidRDefault="00792577" w:rsidP="0079257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Rozpatrzenie</w:t>
      </w:r>
      <w:r w:rsidRPr="005F23AA">
        <w:rPr>
          <w:rFonts w:ascii="Times New Roman" w:hAnsi="Times New Roman"/>
          <w:b/>
          <w:sz w:val="24"/>
          <w:szCs w:val="24"/>
        </w:rPr>
        <w:t xml:space="preserve"> uchwał w sprawach:</w:t>
      </w:r>
    </w:p>
    <w:p w:rsidR="00792577" w:rsidRDefault="00792577" w:rsidP="00792577">
      <w:pPr>
        <w:spacing w:line="276" w:lineRule="auto"/>
        <w:jc w:val="both"/>
        <w:rPr>
          <w:i/>
        </w:rPr>
      </w:pPr>
      <w:r>
        <w:rPr>
          <w:i/>
        </w:rPr>
        <w:t>1)  określenia wykazu kąpielisk na terenie Gminy Stepnica,</w:t>
      </w:r>
    </w:p>
    <w:p w:rsidR="00792577" w:rsidRDefault="00792577" w:rsidP="00792577">
      <w:pPr>
        <w:spacing w:line="276" w:lineRule="auto"/>
        <w:jc w:val="both"/>
        <w:rPr>
          <w:i/>
        </w:rPr>
      </w:pPr>
      <w:r>
        <w:rPr>
          <w:i/>
        </w:rPr>
        <w:t xml:space="preserve">2)  wyrażenia zgody na wydzierżawienie nieruchomości gminne w trybie </w:t>
      </w:r>
      <w:proofErr w:type="spellStart"/>
      <w:r>
        <w:rPr>
          <w:i/>
        </w:rPr>
        <w:t>bezprzetargowym</w:t>
      </w:r>
      <w:proofErr w:type="spellEnd"/>
      <w:r>
        <w:rPr>
          <w:i/>
        </w:rPr>
        <w:t xml:space="preserve">                            ( dz. nr 105 </w:t>
      </w:r>
      <w:proofErr w:type="spellStart"/>
      <w:r>
        <w:rPr>
          <w:i/>
        </w:rPr>
        <w:t>obr</w:t>
      </w:r>
      <w:proofErr w:type="spellEnd"/>
      <w:r>
        <w:rPr>
          <w:i/>
        </w:rPr>
        <w:t>. Racimierz)j,</w:t>
      </w:r>
    </w:p>
    <w:p w:rsidR="00792577" w:rsidRDefault="00792577" w:rsidP="00792577">
      <w:pPr>
        <w:spacing w:line="276" w:lineRule="auto"/>
        <w:jc w:val="both"/>
        <w:rPr>
          <w:i/>
        </w:rPr>
      </w:pPr>
      <w:r>
        <w:rPr>
          <w:i/>
        </w:rPr>
        <w:t xml:space="preserve">3) wyrażenia zgody na wydzierżawienie nieruchomości gminnej w trybie </w:t>
      </w:r>
      <w:proofErr w:type="spellStart"/>
      <w:r>
        <w:rPr>
          <w:i/>
        </w:rPr>
        <w:t>bezprzetargowym</w:t>
      </w:r>
      <w:proofErr w:type="spellEnd"/>
      <w:r>
        <w:rPr>
          <w:i/>
        </w:rPr>
        <w:t xml:space="preserve">                            ( ul. Wrocławska 15, Miłowo),</w:t>
      </w:r>
    </w:p>
    <w:p w:rsidR="00792577" w:rsidRDefault="00792577" w:rsidP="00792577">
      <w:pPr>
        <w:spacing w:line="276" w:lineRule="auto"/>
        <w:jc w:val="both"/>
        <w:rPr>
          <w:i/>
        </w:rPr>
      </w:pPr>
      <w:r>
        <w:rPr>
          <w:i/>
        </w:rPr>
        <w:t>4) zmian w budżecie gminy na 2012 r.</w:t>
      </w:r>
    </w:p>
    <w:p w:rsidR="00792577" w:rsidRDefault="00792577" w:rsidP="00792577">
      <w:pPr>
        <w:spacing w:line="276" w:lineRule="auto"/>
        <w:jc w:val="both"/>
        <w:rPr>
          <w:i/>
        </w:rPr>
      </w:pPr>
    </w:p>
    <w:p w:rsidR="00792577" w:rsidRDefault="00792577" w:rsidP="00792577">
      <w:pPr>
        <w:jc w:val="both"/>
        <w:rPr>
          <w:b/>
        </w:rPr>
      </w:pPr>
      <w:r w:rsidRPr="00B57D29">
        <w:rPr>
          <w:b/>
        </w:rPr>
        <w:t>4. Wolne wnioski</w:t>
      </w:r>
    </w:p>
    <w:p w:rsidR="00792577" w:rsidRPr="00B57D29" w:rsidRDefault="00792577" w:rsidP="00792577">
      <w:pPr>
        <w:jc w:val="both"/>
        <w:rPr>
          <w:b/>
        </w:rPr>
      </w:pPr>
    </w:p>
    <w:p w:rsidR="00792577" w:rsidRPr="00AA2129" w:rsidRDefault="00792577" w:rsidP="00792577">
      <w:pPr>
        <w:pStyle w:val="Bezodstpw"/>
        <w:rPr>
          <w:rFonts w:ascii="Times New Roman" w:hAnsi="Times New Roman"/>
          <w:b/>
          <w:sz w:val="24"/>
          <w:szCs w:val="24"/>
        </w:rPr>
      </w:pPr>
      <w:r w:rsidRPr="00B57D29">
        <w:rPr>
          <w:rFonts w:ascii="Times New Roman" w:hAnsi="Times New Roman"/>
          <w:b/>
          <w:sz w:val="24"/>
          <w:szCs w:val="24"/>
        </w:rPr>
        <w:t>5. Zamknięcie posiedzenia</w:t>
      </w:r>
    </w:p>
    <w:p w:rsidR="005560F2" w:rsidRPr="00EF373D" w:rsidRDefault="005560F2" w:rsidP="002812CF">
      <w:pPr>
        <w:jc w:val="both"/>
      </w:pPr>
    </w:p>
    <w:sectPr w:rsidR="005560F2" w:rsidRPr="00EF373D" w:rsidSect="0055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9E5"/>
    <w:rsid w:val="001F567B"/>
    <w:rsid w:val="002812CF"/>
    <w:rsid w:val="003A49E5"/>
    <w:rsid w:val="00413E91"/>
    <w:rsid w:val="0048452F"/>
    <w:rsid w:val="005560F2"/>
    <w:rsid w:val="005562E0"/>
    <w:rsid w:val="006148A3"/>
    <w:rsid w:val="006C7B0F"/>
    <w:rsid w:val="006E2E98"/>
    <w:rsid w:val="006F7C01"/>
    <w:rsid w:val="00792577"/>
    <w:rsid w:val="00A542E7"/>
    <w:rsid w:val="00CA1638"/>
    <w:rsid w:val="00EA5E57"/>
    <w:rsid w:val="00E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A49E5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A49E5"/>
    <w:rPr>
      <w:b/>
      <w:bCs/>
    </w:rPr>
  </w:style>
  <w:style w:type="paragraph" w:styleId="Akapitzlist">
    <w:name w:val="List Paragraph"/>
    <w:basedOn w:val="Normalny"/>
    <w:uiPriority w:val="34"/>
    <w:qFormat/>
    <w:rsid w:val="00556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Krzyśkow Gmina Stepnica</dc:creator>
  <cp:lastModifiedBy>Mariola Krzyśkow Gmina Stepnica</cp:lastModifiedBy>
  <cp:revision>2</cp:revision>
  <cp:lastPrinted>2012-05-24T08:03:00Z</cp:lastPrinted>
  <dcterms:created xsi:type="dcterms:W3CDTF">2012-05-24T08:10:00Z</dcterms:created>
  <dcterms:modified xsi:type="dcterms:W3CDTF">2012-05-24T08:10:00Z</dcterms:modified>
</cp:coreProperties>
</file>