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CF" w:rsidRDefault="00AB7FCF" w:rsidP="00AB7FCF">
      <w:pPr>
        <w:jc w:val="center"/>
        <w:rPr>
          <w:b/>
        </w:rPr>
      </w:pPr>
      <w:r>
        <w:rPr>
          <w:b/>
        </w:rPr>
        <w:t>Z a w i a d o m i e n i e</w:t>
      </w:r>
    </w:p>
    <w:p w:rsidR="00AB7FCF" w:rsidRDefault="00AB7FCF" w:rsidP="00AB7FCF">
      <w:pPr>
        <w:jc w:val="center"/>
        <w:rPr>
          <w:b/>
        </w:rPr>
      </w:pPr>
    </w:p>
    <w:p w:rsidR="00AB7FCF" w:rsidRDefault="00AB7FCF" w:rsidP="00AB7FCF">
      <w:pPr>
        <w:spacing w:line="360" w:lineRule="auto"/>
        <w:jc w:val="both"/>
      </w:pPr>
      <w:r>
        <w:t xml:space="preserve">Zawiadamiam, że w dniu </w:t>
      </w:r>
      <w:r w:rsidR="00226CD0">
        <w:t>25 czerwca 2012 r. o godzinie 17</w:t>
      </w:r>
      <w:r w:rsidR="00F133EF">
        <w:rPr>
          <w:vertAlign w:val="superscript"/>
        </w:rPr>
        <w:t>0</w:t>
      </w:r>
      <w:r>
        <w:rPr>
          <w:vertAlign w:val="superscript"/>
        </w:rPr>
        <w:t>0</w:t>
      </w:r>
      <w:r>
        <w:t xml:space="preserve"> w sali konferencyjnej </w:t>
      </w:r>
      <w:r w:rsidR="00226CD0">
        <w:t xml:space="preserve">                          </w:t>
      </w:r>
      <w:r>
        <w:t xml:space="preserve">w Urzędzie Gminy w Stepnicy odbędzie się  posiedzenie </w:t>
      </w:r>
      <w:r w:rsidR="00226CD0">
        <w:t>Komisji ds. Społecznych Rady Gminy Stepnica.</w:t>
      </w:r>
      <w:r>
        <w:t xml:space="preserve">  </w:t>
      </w:r>
    </w:p>
    <w:p w:rsidR="00AB7FCF" w:rsidRDefault="00AB7FCF" w:rsidP="00AB7FCF">
      <w:pPr>
        <w:spacing w:line="360" w:lineRule="auto"/>
        <w:jc w:val="both"/>
      </w:pPr>
    </w:p>
    <w:p w:rsidR="00AB7FCF" w:rsidRDefault="00AB7FCF" w:rsidP="00AB7FCF">
      <w:pPr>
        <w:tabs>
          <w:tab w:val="left" w:pos="2040"/>
        </w:tabs>
        <w:jc w:val="both"/>
      </w:pPr>
    </w:p>
    <w:p w:rsidR="00AB7FCF" w:rsidRDefault="00226CD0" w:rsidP="00AB7FCF">
      <w:pPr>
        <w:tabs>
          <w:tab w:val="left" w:pos="204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</w:t>
      </w:r>
      <w:r w:rsidR="00AB7FCF">
        <w:t xml:space="preserve"> </w:t>
      </w:r>
    </w:p>
    <w:p w:rsidR="00AB7FCF" w:rsidRDefault="00AB7FCF" w:rsidP="00AB7FCF">
      <w:pPr>
        <w:tabs>
          <w:tab w:val="left" w:pos="2040"/>
        </w:tabs>
        <w:jc w:val="both"/>
      </w:pPr>
      <w:r>
        <w:t xml:space="preserve">                                                 </w:t>
      </w:r>
      <w:r w:rsidR="00226CD0">
        <w:t xml:space="preserve">        </w:t>
      </w:r>
      <w:r w:rsidR="00226CD0">
        <w:tab/>
      </w:r>
      <w:r w:rsidR="00226CD0">
        <w:tab/>
        <w:t xml:space="preserve">   Komisji ds. Społecznych </w:t>
      </w:r>
      <w:r>
        <w:t>Rady Gminy Stepnica</w:t>
      </w:r>
    </w:p>
    <w:p w:rsidR="00AB7FCF" w:rsidRDefault="00AB7FCF" w:rsidP="00AB7FCF">
      <w:pPr>
        <w:tabs>
          <w:tab w:val="left" w:pos="2040"/>
        </w:tabs>
        <w:jc w:val="both"/>
      </w:pPr>
      <w:r>
        <w:tab/>
      </w:r>
      <w:r>
        <w:tab/>
      </w:r>
      <w:r>
        <w:tab/>
      </w:r>
      <w:r w:rsidR="00226CD0">
        <w:tab/>
      </w:r>
      <w:r w:rsidR="00226CD0">
        <w:tab/>
      </w:r>
      <w:r w:rsidR="00226CD0">
        <w:tab/>
        <w:t xml:space="preserve">          Elżbieta </w:t>
      </w:r>
      <w:proofErr w:type="spellStart"/>
      <w:r w:rsidR="00226CD0">
        <w:t>Weryszko</w:t>
      </w:r>
      <w:proofErr w:type="spellEnd"/>
    </w:p>
    <w:p w:rsidR="00AB7FCF" w:rsidRPr="00F133EF" w:rsidRDefault="00AB7FCF" w:rsidP="00F133EF">
      <w:pPr>
        <w:tabs>
          <w:tab w:val="left" w:pos="2040"/>
        </w:tabs>
        <w:jc w:val="both"/>
        <w:rPr>
          <w:b/>
          <w:u w:val="single"/>
        </w:rPr>
      </w:pPr>
      <w:r w:rsidRPr="00F133EF">
        <w:rPr>
          <w:b/>
          <w:u w:val="single"/>
        </w:rPr>
        <w:t>Porządek posiedzenia</w:t>
      </w:r>
    </w:p>
    <w:p w:rsidR="00226CD0" w:rsidRDefault="00226CD0" w:rsidP="00226CD0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1.Sprawy regulaminowe</w:t>
      </w:r>
    </w:p>
    <w:p w:rsidR="00226CD0" w:rsidRDefault="00D16B2B" w:rsidP="00D16B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226CD0">
        <w:rPr>
          <w:rFonts w:ascii="Times New Roman" w:hAnsi="Times New Roman"/>
          <w:sz w:val="24"/>
          <w:szCs w:val="24"/>
        </w:rPr>
        <w:t xml:space="preserve"> Stwierdzenie quorum.</w:t>
      </w:r>
    </w:p>
    <w:p w:rsidR="00226CD0" w:rsidRDefault="00D16B2B" w:rsidP="00D16B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226CD0">
        <w:rPr>
          <w:rFonts w:ascii="Times New Roman" w:hAnsi="Times New Roman"/>
          <w:sz w:val="24"/>
          <w:szCs w:val="24"/>
        </w:rPr>
        <w:t xml:space="preserve"> Ustalenie porządku obrad</w:t>
      </w:r>
    </w:p>
    <w:p w:rsidR="00226CD0" w:rsidRDefault="00D16B2B" w:rsidP="00D16B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226CD0">
        <w:rPr>
          <w:rFonts w:ascii="Times New Roman" w:hAnsi="Times New Roman"/>
          <w:sz w:val="24"/>
          <w:szCs w:val="24"/>
        </w:rPr>
        <w:t xml:space="preserve"> Przyjecie protokołu z wspólnego posiedzenia Komisji ds. Gospodarki i Budżetu i Komisji ds. Społecznych z dnia 30 maja 2012 r. </w:t>
      </w:r>
    </w:p>
    <w:p w:rsidR="00226CD0" w:rsidRDefault="00226CD0" w:rsidP="00D16B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protokołu Nr 12/2012 z dnia 5 czerwca 2012 r.</w:t>
      </w:r>
    </w:p>
    <w:p w:rsidR="00226CD0" w:rsidRDefault="00226CD0" w:rsidP="00D16B2B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protokołu Nr  13 /2012 z dnia 19 czerwca 2012 r.</w:t>
      </w:r>
    </w:p>
    <w:p w:rsidR="00226CD0" w:rsidRDefault="00226CD0" w:rsidP="00226CD0">
      <w:pPr>
        <w:jc w:val="both"/>
        <w:rPr>
          <w:b/>
          <w:sz w:val="22"/>
          <w:szCs w:val="22"/>
        </w:rPr>
      </w:pPr>
    </w:p>
    <w:p w:rsidR="00226CD0" w:rsidRDefault="00226CD0" w:rsidP="00226CD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Rozpatrzenie uchwał w sprawach: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zatwierdzenia sprawozdania finansowego wraz ze sprawozdaniem z wykonania budżetu za 2011 r.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udzielenia absolutorium za 2011 r.,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zmian w budżecie gminy na 2012 r.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uchwalenia wieloletniej prognozy finansowej Gminy Stepnica na lata 2012-2020,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zakresu i formy informacji o przebiegu wykonania budżetu gminy oraz kształtowaniu się wieloletniej prognozy finansowej za pierwsze półrocze roku budżetowego,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przyjęcia Programu Profilaktyki i Promocji Zdrowia w Gminie Stepnica na lata 2012-2015,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przyjęcia Programu Ochrony Zdrowia Psychicznego dla Gminy Stepnica na lata 2012-2015,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zmiany „ Studium uwarunkowań i kierunków zagospodarowania przestrzennego gminy Stepnica”,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przeprowadzenia referendum gminnego dotyczącego lokalizacji farm wiatrowych na terenie Gminy Stepnica,</w:t>
      </w:r>
    </w:p>
    <w:p w:rsidR="00065F52" w:rsidRDefault="00065F52" w:rsidP="00065F52">
      <w:pPr>
        <w:pStyle w:val="Bezodstpw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powołania Gminnej Komisji do spraw referendum gminnego.</w:t>
      </w:r>
    </w:p>
    <w:p w:rsidR="00226CD0" w:rsidRDefault="00203321" w:rsidP="00226CD0">
      <w:pPr>
        <w:jc w:val="both"/>
        <w:rPr>
          <w:b/>
        </w:rPr>
      </w:pPr>
      <w:r>
        <w:rPr>
          <w:b/>
        </w:rPr>
        <w:t>3</w:t>
      </w:r>
      <w:r w:rsidR="00226CD0">
        <w:rPr>
          <w:b/>
        </w:rPr>
        <w:t>. Wolne wnioski</w:t>
      </w:r>
    </w:p>
    <w:p w:rsidR="00226CD0" w:rsidRDefault="00203321" w:rsidP="00226CD0">
      <w:pPr>
        <w:pStyle w:val="Bezodstpw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226CD0">
        <w:rPr>
          <w:rFonts w:ascii="Times New Roman" w:hAnsi="Times New Roman"/>
          <w:b/>
          <w:sz w:val="24"/>
          <w:szCs w:val="24"/>
        </w:rPr>
        <w:t>. Zamknięcie posiedzenia</w:t>
      </w:r>
    </w:p>
    <w:p w:rsidR="00226CD0" w:rsidRDefault="00226CD0" w:rsidP="00226CD0">
      <w:pPr>
        <w:rPr>
          <w:rFonts w:ascii="Calibri" w:hAnsi="Calibri"/>
          <w:sz w:val="22"/>
          <w:szCs w:val="22"/>
        </w:rPr>
      </w:pPr>
    </w:p>
    <w:p w:rsidR="00226CD0" w:rsidRDefault="00226CD0" w:rsidP="00226CD0"/>
    <w:p w:rsidR="00226CD0" w:rsidRDefault="00226CD0" w:rsidP="00226CD0"/>
    <w:p w:rsidR="00117508" w:rsidRDefault="00117508"/>
    <w:sectPr w:rsidR="00117508" w:rsidSect="00117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characterSpacingControl w:val="doNotCompress"/>
  <w:compat/>
  <w:rsids>
    <w:rsidRoot w:val="00AB7FCF"/>
    <w:rsid w:val="00065F52"/>
    <w:rsid w:val="000D0AD5"/>
    <w:rsid w:val="00117508"/>
    <w:rsid w:val="00203321"/>
    <w:rsid w:val="00226CD0"/>
    <w:rsid w:val="00397413"/>
    <w:rsid w:val="004C3C90"/>
    <w:rsid w:val="008E3910"/>
    <w:rsid w:val="00AB7FCF"/>
    <w:rsid w:val="00D16B2B"/>
    <w:rsid w:val="00DA49A0"/>
    <w:rsid w:val="00F13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B7FC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Krzyśkow Gmina Stepnica</dc:creator>
  <cp:keywords/>
  <dc:description/>
  <cp:lastModifiedBy>Mariola Krzyśkow Gmina Stepnica</cp:lastModifiedBy>
  <cp:revision>9</cp:revision>
  <cp:lastPrinted>2012-06-18T10:27:00Z</cp:lastPrinted>
  <dcterms:created xsi:type="dcterms:W3CDTF">2012-06-12T10:04:00Z</dcterms:created>
  <dcterms:modified xsi:type="dcterms:W3CDTF">2012-06-22T07:38:00Z</dcterms:modified>
</cp:coreProperties>
</file>