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E3" w:rsidRPr="000B1804" w:rsidRDefault="007771E3" w:rsidP="000B1804">
      <w:pPr>
        <w:jc w:val="center"/>
        <w:rPr>
          <w:b/>
          <w:sz w:val="22"/>
          <w:szCs w:val="22"/>
        </w:rPr>
      </w:pPr>
      <w:r w:rsidRPr="000B1804">
        <w:rPr>
          <w:b/>
          <w:sz w:val="22"/>
          <w:szCs w:val="22"/>
        </w:rPr>
        <w:t>Z a w i a d o m i e n i e</w:t>
      </w:r>
    </w:p>
    <w:p w:rsidR="007771E3" w:rsidRPr="000B1804" w:rsidRDefault="007771E3" w:rsidP="000B1804">
      <w:pPr>
        <w:jc w:val="center"/>
        <w:rPr>
          <w:b/>
          <w:sz w:val="22"/>
          <w:szCs w:val="22"/>
        </w:rPr>
      </w:pPr>
    </w:p>
    <w:p w:rsidR="007771E3" w:rsidRPr="000B1804" w:rsidRDefault="00313F49" w:rsidP="000B1804">
      <w:pPr>
        <w:jc w:val="both"/>
        <w:rPr>
          <w:sz w:val="22"/>
          <w:szCs w:val="22"/>
        </w:rPr>
      </w:pPr>
      <w:r w:rsidRPr="000B1804">
        <w:rPr>
          <w:sz w:val="22"/>
          <w:szCs w:val="22"/>
        </w:rPr>
        <w:t>Z</w:t>
      </w:r>
      <w:r w:rsidR="00EF3FA2" w:rsidRPr="000B1804">
        <w:rPr>
          <w:sz w:val="22"/>
          <w:szCs w:val="22"/>
        </w:rPr>
        <w:t>aw</w:t>
      </w:r>
      <w:r w:rsidR="002F1057">
        <w:rPr>
          <w:sz w:val="22"/>
          <w:szCs w:val="22"/>
        </w:rPr>
        <w:t xml:space="preserve">iadamiam, że w dniu 18 grudnia </w:t>
      </w:r>
      <w:r w:rsidR="006E245D" w:rsidRPr="000B1804">
        <w:rPr>
          <w:sz w:val="22"/>
          <w:szCs w:val="22"/>
        </w:rPr>
        <w:t>2012 r. o godzinie 16</w:t>
      </w:r>
      <w:r w:rsidR="006E245D" w:rsidRPr="000B1804">
        <w:rPr>
          <w:sz w:val="22"/>
          <w:szCs w:val="22"/>
          <w:vertAlign w:val="superscript"/>
        </w:rPr>
        <w:t>00</w:t>
      </w:r>
      <w:r w:rsidR="007771E3" w:rsidRPr="000B1804">
        <w:rPr>
          <w:sz w:val="22"/>
          <w:szCs w:val="22"/>
        </w:rPr>
        <w:t xml:space="preserve"> w sali konferencyjnej  </w:t>
      </w:r>
      <w:r w:rsidR="00C87623" w:rsidRPr="000B1804">
        <w:rPr>
          <w:sz w:val="22"/>
          <w:szCs w:val="22"/>
        </w:rPr>
        <w:t xml:space="preserve">                            </w:t>
      </w:r>
      <w:r w:rsidR="007771E3" w:rsidRPr="000B1804">
        <w:rPr>
          <w:sz w:val="22"/>
          <w:szCs w:val="22"/>
        </w:rPr>
        <w:t xml:space="preserve">  w Urzędzie Gminy w</w:t>
      </w:r>
      <w:r w:rsidR="00D63F4E" w:rsidRPr="000B1804">
        <w:rPr>
          <w:sz w:val="22"/>
          <w:szCs w:val="22"/>
        </w:rPr>
        <w:t xml:space="preserve"> Stepnicy odbędą się obrady X</w:t>
      </w:r>
      <w:r w:rsidRPr="000B1804">
        <w:rPr>
          <w:sz w:val="22"/>
          <w:szCs w:val="22"/>
        </w:rPr>
        <w:t>V</w:t>
      </w:r>
      <w:r w:rsidR="00D63F4E" w:rsidRPr="000B1804">
        <w:rPr>
          <w:sz w:val="22"/>
          <w:szCs w:val="22"/>
        </w:rPr>
        <w:t>I</w:t>
      </w:r>
      <w:r w:rsidR="00EF3FA2" w:rsidRPr="000B1804">
        <w:rPr>
          <w:sz w:val="22"/>
          <w:szCs w:val="22"/>
        </w:rPr>
        <w:t>I</w:t>
      </w:r>
      <w:r w:rsidR="002F1057">
        <w:rPr>
          <w:sz w:val="22"/>
          <w:szCs w:val="22"/>
        </w:rPr>
        <w:t>I</w:t>
      </w:r>
      <w:r w:rsidR="007771E3" w:rsidRPr="000B1804">
        <w:rPr>
          <w:sz w:val="22"/>
          <w:szCs w:val="22"/>
        </w:rPr>
        <w:t xml:space="preserve"> Sesji Rady Gminy Stepnica</w:t>
      </w:r>
    </w:p>
    <w:p w:rsidR="007771E3" w:rsidRPr="000B1804" w:rsidRDefault="007771E3" w:rsidP="000B1804">
      <w:pPr>
        <w:jc w:val="both"/>
        <w:rPr>
          <w:sz w:val="22"/>
          <w:szCs w:val="22"/>
        </w:rPr>
      </w:pPr>
    </w:p>
    <w:p w:rsidR="007771E3" w:rsidRPr="000B1804" w:rsidRDefault="007771E3" w:rsidP="000B1804">
      <w:pPr>
        <w:jc w:val="both"/>
        <w:rPr>
          <w:sz w:val="22"/>
          <w:szCs w:val="22"/>
        </w:rPr>
      </w:pPr>
      <w:r w:rsidRPr="000B1804">
        <w:rPr>
          <w:sz w:val="22"/>
          <w:szCs w:val="22"/>
        </w:rPr>
        <w:t xml:space="preserve">                                                                        Przewodnicząca Rady Gminy Stepnica</w:t>
      </w:r>
    </w:p>
    <w:p w:rsidR="007771E3" w:rsidRPr="000B1804" w:rsidRDefault="007771E3" w:rsidP="000B1804">
      <w:pPr>
        <w:tabs>
          <w:tab w:val="left" w:pos="2040"/>
        </w:tabs>
        <w:jc w:val="both"/>
        <w:rPr>
          <w:sz w:val="22"/>
          <w:szCs w:val="22"/>
        </w:rPr>
      </w:pPr>
      <w:r w:rsidRPr="000B1804">
        <w:rPr>
          <w:sz w:val="22"/>
          <w:szCs w:val="22"/>
        </w:rPr>
        <w:t xml:space="preserve">                                                                               </w:t>
      </w:r>
    </w:p>
    <w:p w:rsidR="007771E3" w:rsidRPr="000B1804" w:rsidRDefault="007771E3" w:rsidP="000B1804">
      <w:pPr>
        <w:tabs>
          <w:tab w:val="left" w:pos="2040"/>
        </w:tabs>
        <w:jc w:val="both"/>
        <w:rPr>
          <w:sz w:val="22"/>
          <w:szCs w:val="22"/>
        </w:rPr>
      </w:pPr>
      <w:r w:rsidRPr="000B1804">
        <w:rPr>
          <w:sz w:val="22"/>
          <w:szCs w:val="22"/>
        </w:rPr>
        <w:t xml:space="preserve">                                                                     </w:t>
      </w:r>
      <w:r w:rsidR="00CF27D5" w:rsidRPr="000B1804">
        <w:rPr>
          <w:sz w:val="22"/>
          <w:szCs w:val="22"/>
        </w:rPr>
        <w:t xml:space="preserve">                     </w:t>
      </w:r>
      <w:r w:rsidRPr="000B1804">
        <w:rPr>
          <w:sz w:val="22"/>
          <w:szCs w:val="22"/>
        </w:rPr>
        <w:t xml:space="preserve"> Ewa Karmazyn</w:t>
      </w:r>
    </w:p>
    <w:p w:rsidR="007771E3" w:rsidRDefault="00BC524C" w:rsidP="00BC524C">
      <w:pPr>
        <w:jc w:val="both"/>
        <w:rPr>
          <w:b/>
        </w:rPr>
      </w:pPr>
      <w:r w:rsidRPr="00BC524C">
        <w:rPr>
          <w:b/>
        </w:rPr>
        <w:t>Porządek posiedzenia</w:t>
      </w:r>
    </w:p>
    <w:p w:rsidR="00BC524C" w:rsidRPr="00D3341C" w:rsidRDefault="00BC524C" w:rsidP="00BC524C">
      <w:pPr>
        <w:jc w:val="both"/>
        <w:rPr>
          <w:b/>
        </w:rPr>
      </w:pPr>
      <w:r w:rsidRPr="00D3341C">
        <w:rPr>
          <w:b/>
        </w:rPr>
        <w:t>I. Sprawy regulaminowe:</w:t>
      </w:r>
    </w:p>
    <w:p w:rsidR="00BC524C" w:rsidRPr="00D3341C" w:rsidRDefault="00BC524C" w:rsidP="00BC524C">
      <w:pPr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</w:pPr>
      <w:r w:rsidRPr="00D3341C">
        <w:t>S</w:t>
      </w:r>
      <w:r>
        <w:t>twierdzenie quorum.</w:t>
      </w:r>
    </w:p>
    <w:p w:rsidR="00BC524C" w:rsidRPr="00D3341C" w:rsidRDefault="00BC524C" w:rsidP="00BC524C">
      <w:pPr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</w:pPr>
      <w:r w:rsidRPr="00D3341C">
        <w:t>P</w:t>
      </w:r>
      <w:r>
        <w:t>rzyjęcie porządku obrad.</w:t>
      </w:r>
    </w:p>
    <w:p w:rsidR="00BC524C" w:rsidRDefault="00BC524C" w:rsidP="00BC524C">
      <w:pPr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</w:pPr>
      <w:r w:rsidRPr="00D3341C">
        <w:t>Przyjęcie protokołu Nr XVI</w:t>
      </w:r>
      <w:r>
        <w:t>I</w:t>
      </w:r>
      <w:r w:rsidRPr="00D3341C">
        <w:t>/12 z obrad XVI</w:t>
      </w:r>
      <w:r>
        <w:t>I</w:t>
      </w:r>
      <w:r w:rsidRPr="00D3341C">
        <w:t xml:space="preserve"> Sesji Rady Gminy Stepnica </w:t>
      </w:r>
      <w:r>
        <w:t xml:space="preserve">                              z dnia 26 listopada</w:t>
      </w:r>
      <w:r w:rsidRPr="00D3341C">
        <w:t xml:space="preserve">  2012 r.</w:t>
      </w:r>
    </w:p>
    <w:p w:rsidR="00BC524C" w:rsidRDefault="00BC524C" w:rsidP="00BC524C">
      <w:pPr>
        <w:jc w:val="both"/>
        <w:rPr>
          <w:b/>
        </w:rPr>
      </w:pPr>
      <w:r>
        <w:rPr>
          <w:b/>
        </w:rPr>
        <w:t xml:space="preserve">II. </w:t>
      </w:r>
      <w:r w:rsidRPr="0058423F">
        <w:rPr>
          <w:b/>
        </w:rPr>
        <w:t>Podjęcie uchwał w sprawie</w:t>
      </w:r>
      <w:r>
        <w:rPr>
          <w:b/>
        </w:rPr>
        <w:t>:</w:t>
      </w:r>
    </w:p>
    <w:p w:rsidR="00BC524C" w:rsidRDefault="00BC524C" w:rsidP="00BC524C">
      <w:pPr>
        <w:jc w:val="both"/>
      </w:pPr>
      <w:r>
        <w:t>1.uchwalenia budżetu Gminy Stepnica na 2013 r.</w:t>
      </w:r>
    </w:p>
    <w:p w:rsidR="00BC524C" w:rsidRDefault="00BC524C" w:rsidP="00BC524C">
      <w:pPr>
        <w:jc w:val="both"/>
      </w:pPr>
      <w:r>
        <w:t>2.uchwalena wieloletniej prognozy finansowej Gminy Stepnica na lata 2013-2020,</w:t>
      </w:r>
    </w:p>
    <w:p w:rsidR="00BC524C" w:rsidRDefault="00BC524C" w:rsidP="00BC524C">
      <w:pPr>
        <w:jc w:val="both"/>
        <w:rPr>
          <w:bCs/>
        </w:rPr>
      </w:pPr>
      <w:r>
        <w:t>3.</w:t>
      </w:r>
      <w:r w:rsidRPr="0058423F">
        <w:rPr>
          <w:bCs/>
        </w:rPr>
        <w:t>uchwalenia „Gminnego Programu Profilaktyki i Rozwiązywania Problemów Alkoholowych na rok 2013” i preliminarza wydatków na realizację programu w 2013 r.</w:t>
      </w:r>
    </w:p>
    <w:p w:rsidR="00BC524C" w:rsidRDefault="00BC524C" w:rsidP="00BC524C">
      <w:pPr>
        <w:jc w:val="both"/>
        <w:rPr>
          <w:bCs/>
        </w:rPr>
      </w:pPr>
      <w:r>
        <w:rPr>
          <w:bCs/>
        </w:rPr>
        <w:t>4.</w:t>
      </w:r>
      <w:r w:rsidRPr="0058423F">
        <w:rPr>
          <w:bCs/>
        </w:rPr>
        <w:t>uchwalenia „Gminnego Programu Przeciwdz</w:t>
      </w:r>
      <w:r>
        <w:rPr>
          <w:bCs/>
        </w:rPr>
        <w:t xml:space="preserve">iałania Narkomanii na rok 2013”                                 </w:t>
      </w:r>
      <w:r w:rsidRPr="0058423F">
        <w:rPr>
          <w:bCs/>
        </w:rPr>
        <w:t>i preliminarza wydatków na realizację programu w 2013 r.</w:t>
      </w:r>
    </w:p>
    <w:p w:rsidR="00BC524C" w:rsidRDefault="00BC524C" w:rsidP="00BC524C">
      <w:pPr>
        <w:jc w:val="both"/>
        <w:rPr>
          <w:bCs/>
        </w:rPr>
      </w:pPr>
      <w:r>
        <w:rPr>
          <w:bCs/>
        </w:rPr>
        <w:t>5.uchwalenia miejscowego planu zagospodarowania przestrzennego gminy Stepnica obręb geodezyjny Bogusławie, działka nr 6/9,</w:t>
      </w:r>
    </w:p>
    <w:p w:rsidR="00BC524C" w:rsidRDefault="00BC524C" w:rsidP="00BC524C">
      <w:pPr>
        <w:jc w:val="both"/>
        <w:rPr>
          <w:bCs/>
        </w:rPr>
      </w:pPr>
      <w:r>
        <w:rPr>
          <w:bCs/>
        </w:rPr>
        <w:t>6.wyboru metody ustalenia opłaty za gospodarowania odpadami komunalnymi oraz ustalenia stawki tej opłaty,</w:t>
      </w:r>
    </w:p>
    <w:p w:rsidR="00BC524C" w:rsidRDefault="00BC524C" w:rsidP="00BC524C">
      <w:pPr>
        <w:jc w:val="both"/>
        <w:rPr>
          <w:bCs/>
        </w:rPr>
      </w:pPr>
      <w:r>
        <w:rPr>
          <w:bCs/>
        </w:rPr>
        <w:t>7.terminu, częstotliwości i trybu uiszczania opłaty za gospodarowanie odpadami komunalnymi,</w:t>
      </w:r>
    </w:p>
    <w:p w:rsidR="00BC524C" w:rsidRDefault="00BC524C" w:rsidP="00BC524C">
      <w:pPr>
        <w:jc w:val="both"/>
        <w:rPr>
          <w:bCs/>
        </w:rPr>
      </w:pPr>
      <w:r>
        <w:rPr>
          <w:bCs/>
        </w:rPr>
        <w:t>8.szczegółowego sposobu i zakresu świadczenia usług w zakresie odbierania odpadów komunalnych od  właścicieli nieruchomości i zagospodarowania tych odpadów,</w:t>
      </w:r>
    </w:p>
    <w:p w:rsidR="00BC524C" w:rsidRDefault="00BC524C" w:rsidP="00BC524C">
      <w:pPr>
        <w:jc w:val="both"/>
        <w:rPr>
          <w:bCs/>
        </w:rPr>
      </w:pPr>
      <w:r>
        <w:rPr>
          <w:bCs/>
        </w:rPr>
        <w:t>9.określenia wymagań, jakie powinni spełniać przedsiębiorcy ubiegający się o uzyskanie zezwolenia na świadczenie usług w zakresie opróżniania zbiorników bezodpływowych                   i transportu nieczystości ciekłych,</w:t>
      </w:r>
    </w:p>
    <w:p w:rsidR="00BC524C" w:rsidRDefault="00BC524C" w:rsidP="00BC524C">
      <w:pPr>
        <w:jc w:val="both"/>
        <w:rPr>
          <w:bCs/>
        </w:rPr>
      </w:pPr>
      <w:r>
        <w:rPr>
          <w:bCs/>
        </w:rPr>
        <w:t>10. regulaminu utrzymania czystości i porządku na terenie gminy Stepnica,</w:t>
      </w:r>
    </w:p>
    <w:p w:rsidR="00BC524C" w:rsidRDefault="00BC524C" w:rsidP="00BC524C">
      <w:pPr>
        <w:jc w:val="both"/>
        <w:rPr>
          <w:bCs/>
        </w:rPr>
      </w:pPr>
      <w:r>
        <w:rPr>
          <w:bCs/>
        </w:rPr>
        <w:t>11. przyjęcia „Gminnego Programu Opieki nad Zabytkami na lata 2013 – 2017” ,</w:t>
      </w:r>
    </w:p>
    <w:p w:rsidR="00BC524C" w:rsidRDefault="00BC524C" w:rsidP="00BC524C">
      <w:pPr>
        <w:jc w:val="both"/>
        <w:rPr>
          <w:bCs/>
        </w:rPr>
      </w:pPr>
      <w:r>
        <w:rPr>
          <w:bCs/>
        </w:rPr>
        <w:t>12.uchwalenia planu pracy Rady Gminy Stepnica na 2013 r.</w:t>
      </w:r>
    </w:p>
    <w:p w:rsidR="00BC524C" w:rsidRDefault="00BC524C" w:rsidP="00BC524C">
      <w:pPr>
        <w:jc w:val="both"/>
        <w:rPr>
          <w:bCs/>
        </w:rPr>
      </w:pPr>
      <w:r>
        <w:rPr>
          <w:bCs/>
        </w:rPr>
        <w:t>13.uchwalenia planu pracy stałych Komisji Rady Gminy Stepnica na 2013 r.</w:t>
      </w:r>
    </w:p>
    <w:p w:rsidR="00BC524C" w:rsidRPr="000F18B8" w:rsidRDefault="00BC524C" w:rsidP="00BC524C">
      <w:pPr>
        <w:jc w:val="both"/>
        <w:rPr>
          <w:bCs/>
        </w:rPr>
      </w:pPr>
      <w:r>
        <w:rPr>
          <w:bCs/>
        </w:rPr>
        <w:t>14.uchwalenia planu pracy Komisji Rewizyjnej na 2013 r.</w:t>
      </w:r>
    </w:p>
    <w:p w:rsidR="00BC524C" w:rsidRDefault="00BC524C" w:rsidP="00BC524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3341C">
        <w:rPr>
          <w:rFonts w:ascii="Times New Roman" w:hAnsi="Times New Roman"/>
          <w:b/>
          <w:sz w:val="24"/>
          <w:szCs w:val="24"/>
        </w:rPr>
        <w:t>Informacja międzysesyjna Wójta Gminy</w:t>
      </w:r>
    </w:p>
    <w:p w:rsidR="00BC524C" w:rsidRPr="00F369FD" w:rsidRDefault="00BC524C" w:rsidP="00BC524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F369FD">
        <w:rPr>
          <w:rFonts w:ascii="Times New Roman" w:hAnsi="Times New Roman"/>
          <w:b/>
          <w:sz w:val="24"/>
          <w:szCs w:val="24"/>
        </w:rPr>
        <w:t>. Wnioski i zapytania radnych.</w:t>
      </w:r>
      <w:r w:rsidRPr="00F369FD">
        <w:rPr>
          <w:rFonts w:ascii="Times New Roman" w:hAnsi="Times New Roman"/>
          <w:b/>
          <w:sz w:val="24"/>
          <w:szCs w:val="24"/>
        </w:rPr>
        <w:tab/>
      </w:r>
    </w:p>
    <w:p w:rsidR="00BC524C" w:rsidRPr="00D3341C" w:rsidRDefault="00BC524C" w:rsidP="00BC524C">
      <w:pPr>
        <w:jc w:val="both"/>
        <w:rPr>
          <w:b/>
        </w:rPr>
      </w:pPr>
      <w:r>
        <w:rPr>
          <w:b/>
        </w:rPr>
        <w:t>V</w:t>
      </w:r>
      <w:r w:rsidRPr="00D3341C">
        <w:rPr>
          <w:b/>
        </w:rPr>
        <w:t>. Odpowiedzi na wnioski i zapytania radnych.</w:t>
      </w:r>
    </w:p>
    <w:p w:rsidR="00BC524C" w:rsidRPr="00D3341C" w:rsidRDefault="00BC524C" w:rsidP="00BC524C">
      <w:pPr>
        <w:jc w:val="both"/>
        <w:rPr>
          <w:b/>
        </w:rPr>
      </w:pPr>
      <w:r w:rsidRPr="00D3341C">
        <w:rPr>
          <w:b/>
        </w:rPr>
        <w:t>I</w:t>
      </w:r>
      <w:r>
        <w:rPr>
          <w:b/>
        </w:rPr>
        <w:t>X</w:t>
      </w:r>
      <w:r w:rsidRPr="00D3341C">
        <w:rPr>
          <w:b/>
        </w:rPr>
        <w:t>. Zamknięcie obrad.</w:t>
      </w:r>
    </w:p>
    <w:p w:rsidR="00BC524C" w:rsidRPr="00BC524C" w:rsidRDefault="00BC524C" w:rsidP="00BC524C">
      <w:pPr>
        <w:jc w:val="both"/>
        <w:rPr>
          <w:b/>
        </w:rPr>
      </w:pPr>
    </w:p>
    <w:sectPr w:rsidR="00BC524C" w:rsidRPr="00BC524C" w:rsidSect="00B1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0C4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6190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7771E3"/>
    <w:rsid w:val="000B1804"/>
    <w:rsid w:val="00193DAF"/>
    <w:rsid w:val="001C1FA4"/>
    <w:rsid w:val="00242154"/>
    <w:rsid w:val="002F1057"/>
    <w:rsid w:val="00313F49"/>
    <w:rsid w:val="00357DDB"/>
    <w:rsid w:val="00423C32"/>
    <w:rsid w:val="005A1351"/>
    <w:rsid w:val="005B16CE"/>
    <w:rsid w:val="006E245D"/>
    <w:rsid w:val="00717E70"/>
    <w:rsid w:val="007549EC"/>
    <w:rsid w:val="007771E3"/>
    <w:rsid w:val="007D5D61"/>
    <w:rsid w:val="008155A9"/>
    <w:rsid w:val="008605F5"/>
    <w:rsid w:val="008E619C"/>
    <w:rsid w:val="009542D6"/>
    <w:rsid w:val="00962343"/>
    <w:rsid w:val="00AB0766"/>
    <w:rsid w:val="00B17C0D"/>
    <w:rsid w:val="00B4076B"/>
    <w:rsid w:val="00BC524C"/>
    <w:rsid w:val="00BF4CC3"/>
    <w:rsid w:val="00C30767"/>
    <w:rsid w:val="00C87623"/>
    <w:rsid w:val="00CC3E1A"/>
    <w:rsid w:val="00CF27D5"/>
    <w:rsid w:val="00D63F4E"/>
    <w:rsid w:val="00DB2CC2"/>
    <w:rsid w:val="00EF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771E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3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20</cp:revision>
  <cp:lastPrinted>2012-11-14T10:11:00Z</cp:lastPrinted>
  <dcterms:created xsi:type="dcterms:W3CDTF">2012-06-12T10:09:00Z</dcterms:created>
  <dcterms:modified xsi:type="dcterms:W3CDTF">2012-12-07T11:24:00Z</dcterms:modified>
</cp:coreProperties>
</file>