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54C5C127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8974A9">
        <w:rPr>
          <w:rFonts w:ascii="Times New Roman" w:hAnsi="Times New Roman" w:cs="Times New Roman"/>
          <w:sz w:val="24"/>
          <w:szCs w:val="24"/>
        </w:rPr>
        <w:t>1</w:t>
      </w:r>
      <w:r w:rsidR="00C31C86">
        <w:rPr>
          <w:rFonts w:ascii="Times New Roman" w:hAnsi="Times New Roman" w:cs="Times New Roman"/>
          <w:sz w:val="24"/>
          <w:szCs w:val="24"/>
        </w:rPr>
        <w:t>1</w:t>
      </w:r>
      <w:r w:rsidR="004F2720">
        <w:rPr>
          <w:rFonts w:ascii="Times New Roman" w:hAnsi="Times New Roman" w:cs="Times New Roman"/>
          <w:sz w:val="24"/>
          <w:szCs w:val="24"/>
        </w:rPr>
        <w:t xml:space="preserve"> </w:t>
      </w:r>
      <w:r w:rsidR="00C31C86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</w:t>
      </w:r>
      <w:r w:rsidR="004F2720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C31C86">
        <w:rPr>
          <w:rFonts w:ascii="Times New Roman" w:hAnsi="Times New Roman" w:cs="Times New Roman"/>
          <w:sz w:val="24"/>
          <w:szCs w:val="24"/>
        </w:rPr>
        <w:t>4</w:t>
      </w:r>
      <w:r w:rsidRPr="00AE6F7D">
        <w:rPr>
          <w:rFonts w:ascii="Times New Roman" w:hAnsi="Times New Roman" w:cs="Times New Roman"/>
          <w:sz w:val="24"/>
          <w:szCs w:val="24"/>
        </w:rPr>
        <w:t>.</w:t>
      </w:r>
      <w:r w:rsidR="00957B1A">
        <w:rPr>
          <w:rFonts w:ascii="Times New Roman" w:hAnsi="Times New Roman" w:cs="Times New Roman"/>
          <w:sz w:val="24"/>
          <w:szCs w:val="24"/>
        </w:rPr>
        <w:t>0</w:t>
      </w:r>
      <w:r w:rsidRPr="00AE6F7D">
        <w:rPr>
          <w:rFonts w:ascii="Times New Roman" w:hAnsi="Times New Roman" w:cs="Times New Roman"/>
          <w:sz w:val="24"/>
          <w:szCs w:val="24"/>
        </w:rPr>
        <w:t xml:space="preserve">0 w </w:t>
      </w:r>
      <w:r w:rsidR="00702DE5">
        <w:rPr>
          <w:rFonts w:ascii="Times New Roman" w:hAnsi="Times New Roman" w:cs="Times New Roman"/>
          <w:sz w:val="24"/>
          <w:szCs w:val="24"/>
        </w:rPr>
        <w:t>s</w:t>
      </w:r>
      <w:r w:rsidRPr="00AE6F7D">
        <w:rPr>
          <w:rFonts w:ascii="Times New Roman" w:hAnsi="Times New Roman" w:cs="Times New Roman"/>
          <w:sz w:val="24"/>
          <w:szCs w:val="24"/>
        </w:rPr>
        <w:t>ali konferencyjnej Urzędu Miasta i Gminy Stepnica odbę</w:t>
      </w:r>
      <w:r w:rsidR="00702DE5">
        <w:rPr>
          <w:rFonts w:ascii="Times New Roman" w:hAnsi="Times New Roman" w:cs="Times New Roman"/>
          <w:sz w:val="24"/>
          <w:szCs w:val="24"/>
        </w:rPr>
        <w:t xml:space="preserve">dzie </w:t>
      </w:r>
      <w:r w:rsidRPr="00AE6F7D">
        <w:rPr>
          <w:rFonts w:ascii="Times New Roman" w:hAnsi="Times New Roman" w:cs="Times New Roman"/>
          <w:sz w:val="24"/>
          <w:szCs w:val="24"/>
        </w:rPr>
        <w:t xml:space="preserve">się </w:t>
      </w:r>
      <w:r w:rsidR="00A719FA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posiedzenie komisji ds. </w:t>
      </w:r>
      <w:r w:rsidR="00C31C86">
        <w:rPr>
          <w:rFonts w:ascii="Times New Roman" w:hAnsi="Times New Roman" w:cs="Times New Roman"/>
          <w:sz w:val="24"/>
          <w:szCs w:val="24"/>
        </w:rPr>
        <w:t xml:space="preserve">Gospodarki i Budżetu </w:t>
      </w:r>
      <w:r w:rsidRPr="00AE6F7D">
        <w:rPr>
          <w:rFonts w:ascii="Times New Roman" w:hAnsi="Times New Roman" w:cs="Times New Roman"/>
          <w:sz w:val="24"/>
          <w:szCs w:val="24"/>
        </w:rPr>
        <w:t>Rady Miejskiej w Stepnicy</w:t>
      </w:r>
      <w:r w:rsidR="00FC4FB9">
        <w:rPr>
          <w:rFonts w:ascii="Times New Roman" w:hAnsi="Times New Roman" w:cs="Times New Roman"/>
          <w:sz w:val="24"/>
          <w:szCs w:val="24"/>
        </w:rPr>
        <w:t>.</w:t>
      </w:r>
    </w:p>
    <w:p w14:paraId="58C1D476" w14:textId="578C57F1" w:rsidR="00AE6F7D" w:rsidRDefault="00C31C86" w:rsidP="00FC4FB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FC4FB9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9715D5">
        <w:rPr>
          <w:rFonts w:ascii="Times New Roman" w:hAnsi="Times New Roman" w:cs="Times New Roman"/>
          <w:sz w:val="24"/>
          <w:szCs w:val="24"/>
        </w:rPr>
        <w:t xml:space="preserve">komisji ds. </w:t>
      </w:r>
      <w:r>
        <w:rPr>
          <w:rFonts w:ascii="Times New Roman" w:hAnsi="Times New Roman" w:cs="Times New Roman"/>
          <w:sz w:val="24"/>
          <w:szCs w:val="24"/>
        </w:rPr>
        <w:t>Gospodarki i Budżetu</w:t>
      </w:r>
      <w:r w:rsidR="009715D5">
        <w:rPr>
          <w:rFonts w:ascii="Times New Roman" w:hAnsi="Times New Roman" w:cs="Times New Roman"/>
          <w:sz w:val="24"/>
          <w:szCs w:val="24"/>
        </w:rPr>
        <w:t xml:space="preserve"> Rady Miejskiej w Stepnicy</w:t>
      </w:r>
      <w:r w:rsid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sz w:val="24"/>
          <w:szCs w:val="24"/>
        </w:rPr>
        <w:br/>
        <w:t xml:space="preserve">     </w:t>
      </w:r>
    </w:p>
    <w:p w14:paraId="0AADC977" w14:textId="06DCBBE9" w:rsidR="00702DE5" w:rsidRDefault="00C31C86" w:rsidP="00702DE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Kleszcz</w:t>
      </w:r>
    </w:p>
    <w:p w14:paraId="36EE25AB" w14:textId="3BD3B6AC" w:rsidR="00702DE5" w:rsidRPr="00702DE5" w:rsidRDefault="00702DE5" w:rsidP="00702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DE5">
        <w:rPr>
          <w:rFonts w:ascii="Times New Roman" w:hAnsi="Times New Roman" w:cs="Times New Roman"/>
          <w:b/>
          <w:bCs/>
          <w:sz w:val="24"/>
          <w:szCs w:val="24"/>
        </w:rPr>
        <w:t>Porządek:</w:t>
      </w:r>
    </w:p>
    <w:p w14:paraId="6DB34156" w14:textId="77777777" w:rsidR="00C31C86" w:rsidRPr="0040285E" w:rsidRDefault="00C31C86" w:rsidP="00C31C8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 </w:t>
      </w:r>
      <w:r>
        <w:rPr>
          <w:rFonts w:ascii="Times New Roman" w:hAnsi="Times New Roman" w:cs="Times New Roman"/>
          <w:sz w:val="24"/>
          <w:szCs w:val="24"/>
        </w:rPr>
        <w:br/>
      </w:r>
      <w:r w:rsidRPr="0040285E">
        <w:rPr>
          <w:rFonts w:ascii="Times New Roman" w:hAnsi="Times New Roman" w:cs="Times New Roman"/>
          <w:sz w:val="24"/>
          <w:szCs w:val="24"/>
        </w:rPr>
        <w:t>i stwierdzenie kworum.</w:t>
      </w:r>
    </w:p>
    <w:p w14:paraId="10DE834C" w14:textId="77777777" w:rsidR="00C31C86" w:rsidRPr="0040285E" w:rsidRDefault="00C31C86" w:rsidP="00C31C8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FA23F" w14:textId="77777777" w:rsidR="00C31C86" w:rsidRDefault="00C31C86" w:rsidP="00C31C8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F2077F">
        <w:rPr>
          <w:rFonts w:ascii="Times New Roman" w:hAnsi="Times New Roman" w:cs="Times New Roman"/>
          <w:sz w:val="24"/>
          <w:szCs w:val="24"/>
        </w:rPr>
        <w:t xml:space="preserve"> uchwały w sprawie </w:t>
      </w:r>
      <w:r>
        <w:rPr>
          <w:rFonts w:ascii="Times New Roman" w:hAnsi="Times New Roman" w:cs="Times New Roman"/>
          <w:sz w:val="24"/>
          <w:szCs w:val="24"/>
        </w:rPr>
        <w:t>określenia zasad sprawienia pogrzebu przez Gminę Stepnica.</w:t>
      </w:r>
    </w:p>
    <w:p w14:paraId="46E02819" w14:textId="77777777" w:rsidR="00C31C86" w:rsidRDefault="00C31C86" w:rsidP="00C31C8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określenia regulaminu wynagrodzenia nauczycieli.</w:t>
      </w:r>
    </w:p>
    <w:p w14:paraId="206F1F6D" w14:textId="77777777" w:rsidR="00C31C86" w:rsidRDefault="00C31C86" w:rsidP="00C31C8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zmieniającej uchwałę w sprawie określenia górnych stawek opłat ponoszonych przez właścicieli nieruchomości, którzy pozbywają się z terenu nieruchomości nieczystości ciekłych oraz właścicieli nieruchomości, którzy nie są zobowiązani do ponoszenia opłat za gospodarowanie odpadami komunalnymi na rzecz gminy.</w:t>
      </w:r>
    </w:p>
    <w:p w14:paraId="621551FE" w14:textId="77777777" w:rsidR="00C31C86" w:rsidRDefault="00C31C86" w:rsidP="00C31C8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zmieniającej uchwałę w sprawie zasad wynajmowania lokali wchodzących w skład mieszkaniowego zasobu Gminy Stepnica.</w:t>
      </w:r>
    </w:p>
    <w:p w14:paraId="66F75C5B" w14:textId="77777777" w:rsidR="00C31C86" w:rsidRDefault="00C31C86" w:rsidP="00C31C8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nadania nazwy ulicy w miejscowości Miłowo.</w:t>
      </w:r>
    </w:p>
    <w:p w14:paraId="3A9EFC28" w14:textId="77777777" w:rsidR="00C31C86" w:rsidRDefault="00C31C86" w:rsidP="00C31C8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nadania nazwy ulicy w miejscowości Miłowo.</w:t>
      </w:r>
    </w:p>
    <w:p w14:paraId="003C4FFE" w14:textId="77777777" w:rsidR="00C31C86" w:rsidRDefault="00C31C86" w:rsidP="00C31C8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nadania nazwy ulicy w miejscowości Miłowo.</w:t>
      </w:r>
    </w:p>
    <w:p w14:paraId="24D5855D" w14:textId="77777777" w:rsidR="00C31C86" w:rsidRDefault="00C31C86" w:rsidP="00C31C8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nadania nazwy ulicy w miejscowości Stepniczka.</w:t>
      </w:r>
    </w:p>
    <w:p w14:paraId="2E69FC35" w14:textId="77777777" w:rsidR="00C31C86" w:rsidRDefault="00C31C86" w:rsidP="00C31C8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budżecie Gminy Stepnica na rok 2023.</w:t>
      </w:r>
    </w:p>
    <w:p w14:paraId="32FD40B1" w14:textId="77777777" w:rsidR="00C31C86" w:rsidRDefault="00C31C86" w:rsidP="00C31C8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wieloletniej prognozie finansowej.</w:t>
      </w:r>
    </w:p>
    <w:p w14:paraId="38A78C0F" w14:textId="77777777" w:rsidR="00C31C86" w:rsidRPr="0040285E" w:rsidRDefault="00C31C86" w:rsidP="00C31C8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B4F96A" w14:textId="77777777" w:rsidR="00C31C86" w:rsidRPr="0040285E" w:rsidRDefault="00C31C86" w:rsidP="00C31C8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Zamkniecie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4FD10271" w14:textId="77777777" w:rsidR="00C31C86" w:rsidRDefault="00C31C86" w:rsidP="00C31C86"/>
    <w:p w14:paraId="6561D78F" w14:textId="741CD6BD" w:rsidR="00633EE1" w:rsidRPr="004F2720" w:rsidRDefault="00633EE1" w:rsidP="00590B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EE1" w:rsidRPr="004F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116EE"/>
    <w:multiLevelType w:val="hybridMultilevel"/>
    <w:tmpl w:val="859A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2"/>
  </w:num>
  <w:num w:numId="2" w16cid:durableId="1536427717">
    <w:abstractNumId w:val="0"/>
  </w:num>
  <w:num w:numId="3" w16cid:durableId="96705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006C1D"/>
    <w:rsid w:val="0001236B"/>
    <w:rsid w:val="00225C4C"/>
    <w:rsid w:val="00293A3F"/>
    <w:rsid w:val="002E5845"/>
    <w:rsid w:val="00470491"/>
    <w:rsid w:val="00477253"/>
    <w:rsid w:val="004B1650"/>
    <w:rsid w:val="004C5EAD"/>
    <w:rsid w:val="004F2720"/>
    <w:rsid w:val="00561799"/>
    <w:rsid w:val="00590BC9"/>
    <w:rsid w:val="005B08DE"/>
    <w:rsid w:val="00633EE1"/>
    <w:rsid w:val="006C14BB"/>
    <w:rsid w:val="006E2585"/>
    <w:rsid w:val="006E2C21"/>
    <w:rsid w:val="00702DE5"/>
    <w:rsid w:val="008974A9"/>
    <w:rsid w:val="00915673"/>
    <w:rsid w:val="00957B1A"/>
    <w:rsid w:val="009715D5"/>
    <w:rsid w:val="00A56057"/>
    <w:rsid w:val="00A719FA"/>
    <w:rsid w:val="00AE6F7D"/>
    <w:rsid w:val="00C06123"/>
    <w:rsid w:val="00C31C86"/>
    <w:rsid w:val="00C92295"/>
    <w:rsid w:val="00D620A1"/>
    <w:rsid w:val="00EB536F"/>
    <w:rsid w:val="00F363BB"/>
    <w:rsid w:val="00FC4FB9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2023-04-14T05:50:00Z</cp:lastPrinted>
  <dcterms:created xsi:type="dcterms:W3CDTF">2023-09-08T09:53:00Z</dcterms:created>
  <dcterms:modified xsi:type="dcterms:W3CDTF">2023-09-08T09:53:00Z</dcterms:modified>
</cp:coreProperties>
</file>